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79E5" w14:textId="0F1516D1" w:rsidR="00D9250A" w:rsidRDefault="003920EF" w:rsidP="00D9250A">
      <w:pPr>
        <w:rPr>
          <w:rFonts w:ascii="Times New Roman" w:eastAsia="Times New Roman" w:hAnsi="Times New Roman" w:cs="Times New Roman"/>
          <w:sz w:val="24"/>
          <w:szCs w:val="24"/>
        </w:rPr>
      </w:pPr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1DFB1655" w:rsidR="003920EF" w:rsidRPr="003920EF" w:rsidRDefault="003920E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EB1B800" w:rsidR="003920EF" w:rsidRPr="003920EF" w:rsidRDefault="007902D2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6B7E50BF" w:rsidR="003920EF" w:rsidRPr="00535D8F" w:rsidRDefault="00535D8F" w:rsidP="00535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D8F">
        <w:rPr>
          <w:rFonts w:ascii="Times New Roman" w:hAnsi="Times New Roman" w:cs="Times New Roman"/>
          <w:b/>
          <w:bCs/>
          <w:sz w:val="24"/>
          <w:szCs w:val="24"/>
        </w:rPr>
        <w:t xml:space="preserve">Epidemiologická situace ve výskytu onemocnění covid-19 v Olomouckém kraji 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ke dni </w:t>
      </w:r>
      <w:r w:rsidR="007902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02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t>. 2022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463FC983" w:rsidR="00D0161E" w:rsidRPr="00DC794E" w:rsidRDefault="00E840C6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1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 eviduje za období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4. – 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 xml:space="preserve">437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na přítomnost nového </w:t>
      </w:r>
      <w:proofErr w:type="spellStart"/>
      <w:r w:rsidRPr="00F0421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 xml:space="preserve">, což je oproti předchozímu týdnu pokles o 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 xml:space="preserve"> případů</w:t>
      </w:r>
      <w:r w:rsidR="00882FBF">
        <w:rPr>
          <w:rFonts w:ascii="Times New Roman" w:eastAsia="Times New Roman" w:hAnsi="Times New Roman" w:cs="Times New Roman"/>
          <w:sz w:val="24"/>
          <w:szCs w:val="24"/>
        </w:rPr>
        <w:t xml:space="preserve"> (26 %)</w:t>
      </w:r>
      <w:r w:rsidR="00DC79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794E">
        <w:rPr>
          <w:rFonts w:ascii="Times New Roman" w:eastAsia="Times New Roman" w:hAnsi="Times New Roman" w:cs="Times New Roman"/>
          <w:sz w:val="24"/>
          <w:szCs w:val="24"/>
        </w:rPr>
        <w:br/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Nejvyšší záchyt je 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aktuálně </w:t>
      </w:r>
      <w:r w:rsidR="00F0421D">
        <w:rPr>
          <w:rFonts w:ascii="Times New Roman" w:eastAsia="Times New Roman" w:hAnsi="Times New Roman" w:cs="Times New Roman"/>
          <w:sz w:val="24"/>
          <w:szCs w:val="24"/>
        </w:rPr>
        <w:t>zaznamená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v okrese Olomouc (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188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následuje Přerov (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, Prostějov (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52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8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</w:t>
      </w:r>
      <w:r w:rsidR="008A6168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íření onemocnění </w:t>
      </w:r>
      <w:r w:rsidR="00CF2E2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</w:t>
      </w:r>
      <w:r w:rsidR="00FB44DC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</w:t>
      </w:r>
      <w:r w:rsidR="00E90CB8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7902D2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B877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0049EAA4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9A44E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61A97">
        <w:rPr>
          <w:rFonts w:ascii="Times New Roman" w:eastAsia="Times New Roman" w:hAnsi="Times New Roman" w:cs="Times New Roman"/>
          <w:sz w:val="24"/>
          <w:szCs w:val="24"/>
        </w:rPr>
        <w:t xml:space="preserve">přes setrvale zlepšující se epidemickou situaci </w:t>
      </w:r>
      <w:r w:rsidR="009A44E0">
        <w:rPr>
          <w:rFonts w:ascii="Times New Roman" w:eastAsia="Times New Roman" w:hAnsi="Times New Roman" w:cs="Times New Roman"/>
          <w:sz w:val="24"/>
          <w:szCs w:val="24"/>
        </w:rPr>
        <w:t>nadále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Každý, kdo se necítí dobře, by měl omezit své kontakty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zůstat doma a 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>kontaktovat svého lékaře.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5514"/>
    <w:rsid w:val="0000726E"/>
    <w:rsid w:val="00010634"/>
    <w:rsid w:val="00091833"/>
    <w:rsid w:val="000A684E"/>
    <w:rsid w:val="000D1BC2"/>
    <w:rsid w:val="000D3359"/>
    <w:rsid w:val="00102091"/>
    <w:rsid w:val="001053B0"/>
    <w:rsid w:val="0010655C"/>
    <w:rsid w:val="001151BD"/>
    <w:rsid w:val="0012291F"/>
    <w:rsid w:val="0013005B"/>
    <w:rsid w:val="001316CB"/>
    <w:rsid w:val="001340EB"/>
    <w:rsid w:val="00140DDC"/>
    <w:rsid w:val="00197221"/>
    <w:rsid w:val="00197929"/>
    <w:rsid w:val="001B006B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09DD"/>
    <w:rsid w:val="002B5301"/>
    <w:rsid w:val="002B782E"/>
    <w:rsid w:val="002E3B3B"/>
    <w:rsid w:val="002E432D"/>
    <w:rsid w:val="002E6D13"/>
    <w:rsid w:val="00351298"/>
    <w:rsid w:val="003524C7"/>
    <w:rsid w:val="00353446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35D8F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3AB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02D2"/>
    <w:rsid w:val="0079441A"/>
    <w:rsid w:val="007A043D"/>
    <w:rsid w:val="007A1E52"/>
    <w:rsid w:val="007A7F88"/>
    <w:rsid w:val="007C295F"/>
    <w:rsid w:val="007C4707"/>
    <w:rsid w:val="007E1C66"/>
    <w:rsid w:val="007E3894"/>
    <w:rsid w:val="007F0DB9"/>
    <w:rsid w:val="007F24CB"/>
    <w:rsid w:val="008101C5"/>
    <w:rsid w:val="00826566"/>
    <w:rsid w:val="00832D0E"/>
    <w:rsid w:val="00833827"/>
    <w:rsid w:val="00843B18"/>
    <w:rsid w:val="0085552A"/>
    <w:rsid w:val="008659EA"/>
    <w:rsid w:val="00882FBF"/>
    <w:rsid w:val="00890A9F"/>
    <w:rsid w:val="008946C6"/>
    <w:rsid w:val="008A2E0F"/>
    <w:rsid w:val="008A6168"/>
    <w:rsid w:val="008A654D"/>
    <w:rsid w:val="008D5A00"/>
    <w:rsid w:val="008F4416"/>
    <w:rsid w:val="00933BC3"/>
    <w:rsid w:val="0094195B"/>
    <w:rsid w:val="009659DC"/>
    <w:rsid w:val="00984A8B"/>
    <w:rsid w:val="00996B05"/>
    <w:rsid w:val="009A44E0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853DC"/>
    <w:rsid w:val="00B8771E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1A97"/>
    <w:rsid w:val="00C62112"/>
    <w:rsid w:val="00C64EEE"/>
    <w:rsid w:val="00C7167F"/>
    <w:rsid w:val="00C71B4B"/>
    <w:rsid w:val="00CA6633"/>
    <w:rsid w:val="00CA7FEF"/>
    <w:rsid w:val="00CB3FCC"/>
    <w:rsid w:val="00CB49D4"/>
    <w:rsid w:val="00CD6ED7"/>
    <w:rsid w:val="00CF2E24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250A"/>
    <w:rsid w:val="00D969DD"/>
    <w:rsid w:val="00DB3342"/>
    <w:rsid w:val="00DC794E"/>
    <w:rsid w:val="00DC7D3B"/>
    <w:rsid w:val="00DD7633"/>
    <w:rsid w:val="00DE1A19"/>
    <w:rsid w:val="00E07016"/>
    <w:rsid w:val="00E11557"/>
    <w:rsid w:val="00E342D2"/>
    <w:rsid w:val="00E77300"/>
    <w:rsid w:val="00E840C6"/>
    <w:rsid w:val="00E90849"/>
    <w:rsid w:val="00E90CB8"/>
    <w:rsid w:val="00E914C5"/>
    <w:rsid w:val="00EA0614"/>
    <w:rsid w:val="00EB632F"/>
    <w:rsid w:val="00EC217E"/>
    <w:rsid w:val="00F0421D"/>
    <w:rsid w:val="00F062A2"/>
    <w:rsid w:val="00F1044C"/>
    <w:rsid w:val="00F15720"/>
    <w:rsid w:val="00F21C49"/>
    <w:rsid w:val="00F36112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2022-05-06T07:15:00Z</dcterms:created>
  <dcterms:modified xsi:type="dcterms:W3CDTF">2022-05-06T08:17:00Z</dcterms:modified>
</cp:coreProperties>
</file>