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692840">
      <w:pPr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5D2D10" w:rsidRDefault="00692840" w:rsidP="005D2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1AB93544" w:rsidR="00692840" w:rsidRPr="005D2D10" w:rsidRDefault="00692840" w:rsidP="0011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116E4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64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AD04FAA" w14:textId="77777777" w:rsidR="00692840" w:rsidRPr="005D2D10" w:rsidRDefault="00692840" w:rsidP="005D2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44CA02FF" w:rsidR="00692840" w:rsidRPr="005D2D10" w:rsidRDefault="00116E42" w:rsidP="005D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ZHODNOCENÍ </w:t>
      </w:r>
      <w:r w:rsidR="00764D95" w:rsidRPr="005D2D10">
        <w:rPr>
          <w:rFonts w:ascii="Times New Roman" w:eastAsia="Times New Roman" w:hAnsi="Times New Roman" w:cs="Times New Roman"/>
          <w:sz w:val="24"/>
          <w:szCs w:val="24"/>
        </w:rPr>
        <w:t>PRŮBĚH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4D95" w:rsidRPr="005D2D10">
        <w:rPr>
          <w:rFonts w:ascii="Times New Roman" w:eastAsia="Times New Roman" w:hAnsi="Times New Roman" w:cs="Times New Roman"/>
          <w:sz w:val="24"/>
          <w:szCs w:val="24"/>
        </w:rPr>
        <w:t xml:space="preserve"> SEZÓNY 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LETNÍ DĚTSK</w:t>
      </w:r>
      <w:r w:rsidR="00764D95" w:rsidRPr="005D2D1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 xml:space="preserve"> REKREACE V </w:t>
      </w:r>
      <w:r w:rsidR="00764D95" w:rsidRPr="005D2D10">
        <w:rPr>
          <w:rFonts w:ascii="Times New Roman" w:eastAsia="Times New Roman" w:hAnsi="Times New Roman" w:cs="Times New Roman"/>
          <w:sz w:val="24"/>
          <w:szCs w:val="24"/>
        </w:rPr>
        <w:t>ROCE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6AD99719" w14:textId="77777777" w:rsidR="00692840" w:rsidRPr="005D2D10" w:rsidRDefault="00692840" w:rsidP="005D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A00F6" w14:textId="21BDFA22" w:rsidR="00692840" w:rsidRPr="005D2D10" w:rsidRDefault="00D6223E" w:rsidP="005D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>Krajské hygienické stanici</w:t>
      </w:r>
      <w:r w:rsidR="00692840" w:rsidRPr="005D2D10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bylo</w:t>
      </w:r>
      <w:r w:rsidR="00116E42">
        <w:rPr>
          <w:rFonts w:ascii="Times New Roman" w:eastAsia="Times New Roman" w:hAnsi="Times New Roman" w:cs="Times New Roman"/>
          <w:sz w:val="24"/>
          <w:szCs w:val="24"/>
        </w:rPr>
        <w:t xml:space="preserve"> během letošní sezóny </w:t>
      </w:r>
      <w:r w:rsidR="00692840" w:rsidRPr="005D2D10">
        <w:rPr>
          <w:rFonts w:ascii="Times New Roman" w:eastAsia="Times New Roman" w:hAnsi="Times New Roman" w:cs="Times New Roman"/>
          <w:sz w:val="24"/>
          <w:szCs w:val="24"/>
        </w:rPr>
        <w:t>ohlášeno celkem:</w:t>
      </w:r>
    </w:p>
    <w:p w14:paraId="0403A0A8" w14:textId="77777777" w:rsidR="00692840" w:rsidRPr="005D2D10" w:rsidRDefault="00692840" w:rsidP="005D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704DB" w14:textId="36004A62" w:rsidR="00692840" w:rsidRPr="005D2D10" w:rsidRDefault="00692840" w:rsidP="005D2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B6C" w:rsidRPr="005D2D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zotavovacích akcí </w:t>
      </w:r>
      <w:r w:rsidR="00116E42">
        <w:rPr>
          <w:rFonts w:ascii="Times New Roman" w:eastAsia="Times New Roman" w:hAnsi="Times New Roman" w:cs="Times New Roman"/>
          <w:sz w:val="24"/>
          <w:szCs w:val="24"/>
        </w:rPr>
        <w:t xml:space="preserve">(dále jen „ZA“) 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>ve 1</w:t>
      </w:r>
      <w:r w:rsidR="007C7B6C" w:rsidRPr="005D2D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turnusech, na které </w:t>
      </w:r>
      <w:r w:rsidR="00170E99">
        <w:rPr>
          <w:rFonts w:ascii="Times New Roman" w:eastAsia="Times New Roman" w:hAnsi="Times New Roman" w:cs="Times New Roman"/>
          <w:sz w:val="24"/>
          <w:szCs w:val="24"/>
        </w:rPr>
        <w:t>bylo přihlášeno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C7B6C" w:rsidRPr="005D2D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2A20D262" w14:textId="0C755BD1" w:rsidR="00692840" w:rsidRPr="005D2D10" w:rsidRDefault="00692840" w:rsidP="005D2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jiných podobných akcí </w:t>
      </w:r>
      <w:r w:rsidR="00116E42">
        <w:rPr>
          <w:rFonts w:ascii="Times New Roman" w:eastAsia="Times New Roman" w:hAnsi="Times New Roman" w:cs="Times New Roman"/>
          <w:sz w:val="24"/>
          <w:szCs w:val="24"/>
        </w:rPr>
        <w:t xml:space="preserve">(dále jen „JPA“) 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>pro děti ve 3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turnusech, na které </w:t>
      </w:r>
      <w:r w:rsidR="00170E99">
        <w:rPr>
          <w:rFonts w:ascii="Times New Roman" w:eastAsia="Times New Roman" w:hAnsi="Times New Roman" w:cs="Times New Roman"/>
          <w:sz w:val="24"/>
          <w:szCs w:val="24"/>
        </w:rPr>
        <w:t>bylo přihlášeno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B6C" w:rsidRPr="005D2D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7B6C" w:rsidRPr="005D2D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833CDAC" w14:textId="77777777" w:rsidR="00692840" w:rsidRPr="005D2D10" w:rsidRDefault="00692840" w:rsidP="005D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59D8A" w14:textId="0CEAF4F4" w:rsidR="00692840" w:rsidRPr="00116E42" w:rsidRDefault="00116E42" w:rsidP="005D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E42">
        <w:rPr>
          <w:rFonts w:ascii="Times New Roman" w:eastAsia="Times New Roman" w:hAnsi="Times New Roman" w:cs="Times New Roman"/>
          <w:sz w:val="24"/>
          <w:szCs w:val="24"/>
        </w:rPr>
        <w:t>Z</w:t>
      </w:r>
      <w:r w:rsidR="00692840" w:rsidRPr="00116E42">
        <w:rPr>
          <w:rFonts w:ascii="Times New Roman" w:eastAsia="Times New Roman" w:hAnsi="Times New Roman" w:cs="Times New Roman"/>
          <w:sz w:val="24"/>
          <w:szCs w:val="24"/>
        </w:rPr>
        <w:t xml:space="preserve">a období od </w:t>
      </w:r>
      <w:r w:rsidR="00DF43BE" w:rsidRPr="00116E42">
        <w:rPr>
          <w:rFonts w:ascii="Times New Roman" w:eastAsia="Times New Roman" w:hAnsi="Times New Roman" w:cs="Times New Roman"/>
          <w:sz w:val="24"/>
          <w:szCs w:val="24"/>
        </w:rPr>
        <w:t>26. 6.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692840" w:rsidRPr="00116E4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147C26" w:rsidRPr="00116E4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92840" w:rsidRPr="00116E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7B6C" w:rsidRPr="00116E4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2840" w:rsidRPr="00116E4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116E42">
        <w:rPr>
          <w:rFonts w:ascii="Times New Roman" w:eastAsia="Times New Roman" w:hAnsi="Times New Roman" w:cs="Times New Roman"/>
          <w:sz w:val="24"/>
          <w:szCs w:val="24"/>
        </w:rPr>
        <w:t xml:space="preserve"> provedla KHS</w:t>
      </w:r>
      <w:r w:rsidR="00692840" w:rsidRPr="00116E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A990D2" w14:textId="5DF76E8C" w:rsidR="00692840" w:rsidRPr="005D2D10" w:rsidRDefault="00147C26" w:rsidP="005D2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>81</w:t>
      </w:r>
      <w:r w:rsidR="00692840" w:rsidRPr="005D2D10">
        <w:rPr>
          <w:rFonts w:ascii="Times New Roman" w:eastAsia="Times New Roman" w:hAnsi="Times New Roman" w:cs="Times New Roman"/>
          <w:sz w:val="24"/>
          <w:szCs w:val="24"/>
        </w:rPr>
        <w:t xml:space="preserve"> kontrol ZA</w:t>
      </w:r>
    </w:p>
    <w:p w14:paraId="3525B263" w14:textId="02287DE9" w:rsidR="00692840" w:rsidRPr="005D2D10" w:rsidRDefault="007C7B6C" w:rsidP="005D2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7C26" w:rsidRPr="005D2D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2840" w:rsidRPr="005D2D10">
        <w:rPr>
          <w:rFonts w:ascii="Times New Roman" w:eastAsia="Times New Roman" w:hAnsi="Times New Roman" w:cs="Times New Roman"/>
          <w:sz w:val="24"/>
          <w:szCs w:val="24"/>
        </w:rPr>
        <w:t xml:space="preserve"> kontrol JPA</w:t>
      </w:r>
    </w:p>
    <w:p w14:paraId="731F9365" w14:textId="77777777" w:rsidR="00116E42" w:rsidRDefault="00116E42" w:rsidP="005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1B88" w14:textId="2CC3EB1D" w:rsidR="005D2D10" w:rsidRDefault="005D2D10" w:rsidP="005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10">
        <w:rPr>
          <w:rFonts w:ascii="Times New Roman" w:hAnsi="Times New Roman" w:cs="Times New Roman"/>
          <w:sz w:val="24"/>
          <w:szCs w:val="24"/>
        </w:rPr>
        <w:t xml:space="preserve">Průběh sezóny letní dětské rekreace v Olomouckém kraji </w:t>
      </w:r>
      <w:r>
        <w:rPr>
          <w:rFonts w:ascii="Times New Roman" w:hAnsi="Times New Roman" w:cs="Times New Roman"/>
          <w:sz w:val="24"/>
          <w:szCs w:val="24"/>
        </w:rPr>
        <w:t xml:space="preserve">v roce 2021 </w:t>
      </w:r>
      <w:r w:rsidRPr="005D2D10">
        <w:rPr>
          <w:rFonts w:ascii="Times New Roman" w:hAnsi="Times New Roman" w:cs="Times New Roman"/>
          <w:sz w:val="24"/>
          <w:szCs w:val="24"/>
        </w:rPr>
        <w:t>byl klidný, až na 1 ZA s výskytem onemocnění COVID-19 (akce byla předčasně ukončena provozovatelem) a 1 JPA kontrolovanou na základě podnětů, kde KHS zjistila nedostatky, které budou řešeny ve správním řízení.</w:t>
      </w:r>
    </w:p>
    <w:p w14:paraId="64471780" w14:textId="12795E80" w:rsidR="005D2D10" w:rsidRDefault="005D2D10" w:rsidP="005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157A0" w14:textId="77777777" w:rsidR="005D2D10" w:rsidRDefault="00764D95" w:rsidP="005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D2D10">
        <w:rPr>
          <w:rFonts w:ascii="Times New Roman" w:hAnsi="Times New Roman" w:cs="Times New Roman"/>
          <w:sz w:val="24"/>
          <w:szCs w:val="24"/>
        </w:rPr>
        <w:t xml:space="preserve">Celkem byly </w:t>
      </w:r>
      <w:r w:rsidR="00182333" w:rsidRPr="005D2D10">
        <w:rPr>
          <w:rFonts w:ascii="Times New Roman" w:hAnsi="Times New Roman" w:cs="Times New Roman"/>
          <w:sz w:val="24"/>
          <w:szCs w:val="24"/>
        </w:rPr>
        <w:t xml:space="preserve">za sezónu 2021 </w:t>
      </w:r>
      <w:r w:rsidRPr="005D2D10">
        <w:rPr>
          <w:rFonts w:ascii="Times New Roman" w:hAnsi="Times New Roman" w:cs="Times New Roman"/>
          <w:sz w:val="24"/>
          <w:szCs w:val="24"/>
        </w:rPr>
        <w:t>KHS přijaty 4 podněty, z toho 3 podněty na totožnou JPA a 1 podnět na příměstský tábor.</w:t>
      </w:r>
      <w:r w:rsidR="00182333" w:rsidRPr="005D2D10">
        <w:rPr>
          <w:rFonts w:ascii="Times New Roman" w:hAnsi="Times New Roman" w:cs="Times New Roman"/>
          <w:sz w:val="24"/>
          <w:szCs w:val="24"/>
        </w:rPr>
        <w:t xml:space="preserve"> </w:t>
      </w:r>
      <w:r w:rsidR="00D6223E" w:rsidRPr="005D2D10">
        <w:rPr>
          <w:rFonts w:ascii="Times New Roman" w:hAnsi="Times New Roman" w:cs="Times New Roman"/>
          <w:sz w:val="24"/>
          <w:szCs w:val="24"/>
        </w:rPr>
        <w:t>Ostatní kontroly</w:t>
      </w:r>
      <w:r w:rsidR="00147C26" w:rsidRPr="005D2D10">
        <w:rPr>
          <w:rFonts w:ascii="Times New Roman" w:hAnsi="Times New Roman" w:cs="Times New Roman"/>
          <w:sz w:val="24"/>
          <w:szCs w:val="24"/>
        </w:rPr>
        <w:t xml:space="preserve"> během celé sezóny </w:t>
      </w:r>
      <w:r w:rsidR="00D6223E" w:rsidRPr="005D2D10">
        <w:rPr>
          <w:rFonts w:ascii="Times New Roman" w:hAnsi="Times New Roman" w:cs="Times New Roman"/>
          <w:sz w:val="24"/>
          <w:szCs w:val="24"/>
        </w:rPr>
        <w:t xml:space="preserve">byly bez nedostatků. </w:t>
      </w:r>
      <w:r w:rsidR="00EB46AE" w:rsidRPr="005D2D10">
        <w:rPr>
          <w:rFonts w:ascii="Times New Roman" w:hAnsi="Times New Roman" w:cs="Times New Roman"/>
          <w:sz w:val="24"/>
          <w:szCs w:val="24"/>
          <w:lang w:eastAsia="cs-CZ"/>
        </w:rPr>
        <w:t>Součástí prováděných kontrol bylo</w:t>
      </w:r>
      <w:r w:rsidR="00AE6E84" w:rsidRPr="005D2D10">
        <w:rPr>
          <w:rFonts w:ascii="Times New Roman" w:hAnsi="Times New Roman" w:cs="Times New Roman"/>
          <w:sz w:val="24"/>
          <w:szCs w:val="24"/>
          <w:lang w:eastAsia="cs-CZ"/>
        </w:rPr>
        <w:t xml:space="preserve"> i dodržování požadavků pro pořádání akcí a podmínky účasti na akcích dle Mimořádných opatření MZ – rovněž bez nedostatků. </w:t>
      </w:r>
    </w:p>
    <w:p w14:paraId="26ECBADA" w14:textId="77777777" w:rsidR="005D2D10" w:rsidRDefault="005D2D10" w:rsidP="005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9CF5664" w14:textId="57A66100" w:rsidR="005D2D10" w:rsidRPr="005D2D10" w:rsidRDefault="00AE6E84" w:rsidP="005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10">
        <w:rPr>
          <w:rFonts w:ascii="Times New Roman" w:hAnsi="Times New Roman" w:cs="Times New Roman"/>
          <w:sz w:val="24"/>
          <w:szCs w:val="24"/>
          <w:lang w:eastAsia="cs-CZ"/>
        </w:rPr>
        <w:t xml:space="preserve">Provozovatelé přistoupili k pořádání </w:t>
      </w:r>
      <w:r w:rsidR="004C51C5" w:rsidRPr="005D2D10">
        <w:rPr>
          <w:rFonts w:ascii="Times New Roman" w:hAnsi="Times New Roman" w:cs="Times New Roman"/>
          <w:sz w:val="24"/>
          <w:szCs w:val="24"/>
          <w:lang w:eastAsia="cs-CZ"/>
        </w:rPr>
        <w:t xml:space="preserve">ZA a JAP </w:t>
      </w:r>
      <w:r w:rsidRPr="005D2D10">
        <w:rPr>
          <w:rFonts w:ascii="Times New Roman" w:hAnsi="Times New Roman" w:cs="Times New Roman"/>
          <w:sz w:val="24"/>
          <w:szCs w:val="24"/>
          <w:lang w:eastAsia="cs-CZ"/>
        </w:rPr>
        <w:t xml:space="preserve">v naprosté většině velmi zodpovědně a již s předstihem se zajímali o podmínky a doporučení k pořádání táborů v letošním roce. Problematika hygienických požadavků je s provozovateli táborů projednávána telefonicky po doručení ohlášení a dále i při kontrolách táborů z důvodu prevence výskytu nedostatků při dalším provozu. </w:t>
      </w:r>
      <w:r w:rsidR="005D2D10" w:rsidRPr="005D2D10">
        <w:rPr>
          <w:rFonts w:ascii="Times New Roman" w:hAnsi="Times New Roman" w:cs="Times New Roman"/>
          <w:sz w:val="24"/>
          <w:szCs w:val="24"/>
        </w:rPr>
        <w:t xml:space="preserve">Doporučení MZ bylo zveřejněno i na webových stránkách KHS a některým provozovatelům bylo zasláno i e-mailem s upřesněním informací přímo vzhledem k jejich typu akce. </w:t>
      </w:r>
    </w:p>
    <w:p w14:paraId="075976A2" w14:textId="77777777" w:rsidR="00AE6E84" w:rsidRPr="005D2D10" w:rsidRDefault="00AE6E84" w:rsidP="005D2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05FCBCFF" w14:textId="141A28B8" w:rsidR="006C3C58" w:rsidRPr="006C3C58" w:rsidRDefault="006C3C58" w:rsidP="005D2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C58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ohlášených ZA byl v letošní sezóně mírně vyšší oproti loňské</w:t>
      </w:r>
      <w:r w:rsidR="005D2D10">
        <w:rPr>
          <w:rFonts w:ascii="Times New Roman" w:eastAsia="Times New Roman" w:hAnsi="Times New Roman" w:cs="Times New Roman"/>
          <w:sz w:val="24"/>
          <w:szCs w:val="24"/>
          <w:lang w:eastAsia="cs-CZ"/>
        </w:rPr>
        <w:t>mu roku</w:t>
      </w:r>
      <w:r w:rsidRPr="006C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(2021: ZA 123/183 </w:t>
      </w:r>
      <w:r w:rsidR="005D2D10">
        <w:rPr>
          <w:rFonts w:ascii="Times New Roman" w:eastAsia="Times New Roman" w:hAnsi="Times New Roman" w:cs="Times New Roman"/>
          <w:sz w:val="24"/>
          <w:szCs w:val="24"/>
          <w:lang w:eastAsia="cs-CZ"/>
        </w:rPr>
        <w:t>turnus</w:t>
      </w:r>
      <w:r w:rsidRPr="006C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ů, 2020: 112 ZA/164 </w:t>
      </w:r>
      <w:r w:rsidR="005D2D10">
        <w:rPr>
          <w:rFonts w:ascii="Times New Roman" w:eastAsia="Times New Roman" w:hAnsi="Times New Roman" w:cs="Times New Roman"/>
          <w:sz w:val="24"/>
          <w:szCs w:val="24"/>
          <w:lang w:eastAsia="cs-CZ"/>
        </w:rPr>
        <w:t>turnus</w:t>
      </w:r>
      <w:r w:rsidRPr="006C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ů), což lze přičítat obtížnému rozhodování provozovatelů o pořádání ZA v rámci nejisté aktuální epidemiologické situace v roce 2020. Počet ohlášených JPA byl nižší, než v předchozím roce 2020 (2021: JPA 27/32 </w:t>
      </w:r>
      <w:r w:rsidR="005D2D10">
        <w:rPr>
          <w:rFonts w:ascii="Times New Roman" w:eastAsia="Times New Roman" w:hAnsi="Times New Roman" w:cs="Times New Roman"/>
          <w:sz w:val="24"/>
          <w:szCs w:val="24"/>
          <w:lang w:eastAsia="cs-CZ"/>
        </w:rPr>
        <w:t>turnusů</w:t>
      </w:r>
      <w:r w:rsidRPr="006C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2020: 37 JPA/41 </w:t>
      </w:r>
      <w:r w:rsidR="005D2D10">
        <w:rPr>
          <w:rFonts w:ascii="Times New Roman" w:eastAsia="Times New Roman" w:hAnsi="Times New Roman" w:cs="Times New Roman"/>
          <w:sz w:val="24"/>
          <w:szCs w:val="24"/>
          <w:lang w:eastAsia="cs-CZ"/>
        </w:rPr>
        <w:t>turnus</w:t>
      </w:r>
      <w:r w:rsidRPr="006C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ů). </w:t>
      </w:r>
    </w:p>
    <w:p w14:paraId="7B3DAAB1" w14:textId="26F0FDCB" w:rsidR="006C3C58" w:rsidRDefault="006C3C58" w:rsidP="005D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528E5" w14:textId="77777777" w:rsidR="005D2D10" w:rsidRPr="005D2D10" w:rsidRDefault="005D2D10" w:rsidP="005D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D50D" w14:textId="22DFB55E" w:rsidR="00A1511F" w:rsidRPr="005D2D10" w:rsidRDefault="00692840" w:rsidP="005D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D10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5D2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5D2D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sectPr w:rsidR="00A1511F" w:rsidRPr="005D2D10" w:rsidSect="002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58CA"/>
    <w:multiLevelType w:val="hybridMultilevel"/>
    <w:tmpl w:val="2E80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116E42"/>
    <w:rsid w:val="00147C26"/>
    <w:rsid w:val="00170E99"/>
    <w:rsid w:val="00182333"/>
    <w:rsid w:val="001D32F6"/>
    <w:rsid w:val="002A3495"/>
    <w:rsid w:val="0041217A"/>
    <w:rsid w:val="00460489"/>
    <w:rsid w:val="00486C88"/>
    <w:rsid w:val="004C51C5"/>
    <w:rsid w:val="005D2D10"/>
    <w:rsid w:val="00692840"/>
    <w:rsid w:val="006C3C58"/>
    <w:rsid w:val="00756F8A"/>
    <w:rsid w:val="00764D95"/>
    <w:rsid w:val="00764FDC"/>
    <w:rsid w:val="007B6A56"/>
    <w:rsid w:val="007C7B6C"/>
    <w:rsid w:val="00912571"/>
    <w:rsid w:val="00A1511F"/>
    <w:rsid w:val="00AA3BB4"/>
    <w:rsid w:val="00AC6444"/>
    <w:rsid w:val="00AE6E84"/>
    <w:rsid w:val="00CD42B9"/>
    <w:rsid w:val="00D6223E"/>
    <w:rsid w:val="00DC54C2"/>
    <w:rsid w:val="00DF43BE"/>
    <w:rsid w:val="00E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8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6</cp:revision>
  <dcterms:created xsi:type="dcterms:W3CDTF">2021-09-03T05:14:00Z</dcterms:created>
  <dcterms:modified xsi:type="dcterms:W3CDTF">2021-09-07T12:16:00Z</dcterms:modified>
</cp:coreProperties>
</file>