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087D9B8C" w:rsidR="00026DFE" w:rsidRPr="009E04AA" w:rsidRDefault="007744A3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86399D" w:rsidRDefault="00D12B68" w:rsidP="001467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86399D" w:rsidRDefault="00026D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95699" w14:textId="65ED893E" w:rsidR="00D22E30" w:rsidRPr="001356BB" w:rsidRDefault="00E6739A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Počty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respiračních infekcí</w:t>
      </w:r>
      <w:r w:rsidR="001467BB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prvním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týdnu roku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vzrostly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oproti předchozímu týdnu o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30,4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% na hodnotu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2 340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37EBE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(Graf č. 1)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86399D" w:rsidRPr="001356B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0FB6" w:rsidRP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Nárůst onemocnění eviduje</w:t>
      </w:r>
      <w:r w:rsidR="00CA40FE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</w:t>
      </w:r>
      <w:r w:rsidR="006B0FB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ve všech věkových skupinách. 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Nejvyšší nemocnost (ARI) byla hlášena v okrese Prostějov </w:t>
      </w:r>
      <w:r w:rsidR="004408E7" w:rsidRPr="001356BB">
        <w:rPr>
          <w:rFonts w:ascii="Times New Roman" w:hAnsi="Times New Roman" w:cs="Times New Roman"/>
          <w:sz w:val="24"/>
          <w:szCs w:val="24"/>
        </w:rPr>
        <w:t>(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2 </w:t>
      </w:r>
      <w:r w:rsidR="006B0FB6">
        <w:rPr>
          <w:rFonts w:ascii="Times New Roman" w:hAnsi="Times New Roman" w:cs="Times New Roman"/>
          <w:sz w:val="24"/>
          <w:szCs w:val="24"/>
        </w:rPr>
        <w:t>904</w:t>
      </w:r>
      <w:r w:rsidR="004408E7" w:rsidRPr="001356BB">
        <w:rPr>
          <w:rFonts w:ascii="Times New Roman" w:hAnsi="Times New Roman" w:cs="Times New Roman"/>
          <w:sz w:val="24"/>
          <w:szCs w:val="24"/>
        </w:rPr>
        <w:t>)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86399D" w:rsidRPr="001356BB">
        <w:rPr>
          <w:rFonts w:ascii="Times New Roman" w:hAnsi="Times New Roman" w:cs="Times New Roman"/>
          <w:sz w:val="24"/>
          <w:szCs w:val="24"/>
        </w:rPr>
        <w:t>Šumperk (</w:t>
      </w:r>
      <w:r w:rsidR="006B0FB6">
        <w:rPr>
          <w:rFonts w:ascii="Times New Roman" w:hAnsi="Times New Roman" w:cs="Times New Roman"/>
          <w:sz w:val="24"/>
          <w:szCs w:val="24"/>
        </w:rPr>
        <w:t>1 749</w:t>
      </w:r>
      <w:r w:rsidR="004408E7" w:rsidRPr="001356BB">
        <w:rPr>
          <w:rFonts w:ascii="Times New Roman" w:hAnsi="Times New Roman" w:cs="Times New Roman"/>
          <w:sz w:val="24"/>
          <w:szCs w:val="24"/>
        </w:rPr>
        <w:t>)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. </w:t>
      </w:r>
      <w:r w:rsidR="006B0FB6"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 xml:space="preserve">Aktuální situaci lze označit za probíhající epidemii </w:t>
      </w:r>
      <w:r w:rsidR="006B0FB6" w:rsidRPr="001467BB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akutních respiračních infekcí včetně chřipky</w:t>
      </w:r>
      <w:r w:rsidR="006B0FB6" w:rsidRPr="001467BB">
        <w:rPr>
          <w:rStyle w:val="Siln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3C1A28C3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D9558E" w:rsidRPr="001356BB">
        <w:rPr>
          <w:rFonts w:ascii="Times New Roman" w:hAnsi="Times New Roman" w:cs="Times New Roman"/>
          <w:sz w:val="24"/>
          <w:szCs w:val="24"/>
        </w:rPr>
        <w:t>zaznamen</w:t>
      </w:r>
      <w:r w:rsidR="00CA40FE">
        <w:rPr>
          <w:rFonts w:ascii="Times New Roman" w:hAnsi="Times New Roman" w:cs="Times New Roman"/>
          <w:sz w:val="24"/>
          <w:szCs w:val="24"/>
        </w:rPr>
        <w:t xml:space="preserve">ali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nárůst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u onemocnění s klinickým obrazem chřipky (ILI, </w:t>
      </w:r>
      <w:r w:rsidRPr="001356BB">
        <w:rPr>
          <w:rFonts w:ascii="Times New Roman" w:hAnsi="Times New Roman" w:cs="Times New Roman"/>
          <w:sz w:val="24"/>
          <w:szCs w:val="24"/>
        </w:rPr>
        <w:t>influenza–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>)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, a to o </w:t>
      </w:r>
      <w:r w:rsidR="006B0FB6">
        <w:rPr>
          <w:rFonts w:ascii="Times New Roman" w:hAnsi="Times New Roman" w:cs="Times New Roman"/>
          <w:sz w:val="24"/>
          <w:szCs w:val="24"/>
        </w:rPr>
        <w:t>27,7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 %</w:t>
      </w:r>
      <w:r w:rsidRPr="001356BB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378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onemocnění na 100 000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529A8BD8" w14:textId="7FE3FE47" w:rsidR="00837EBE" w:rsidRDefault="00837EBE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89EF41C" w14:textId="7B09F298" w:rsidR="00837EBE" w:rsidRPr="00837EBE" w:rsidRDefault="00837EBE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 w:rsidRPr="00837EB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Graf č. 1: Chřipková sezóna 2022/2023</w:t>
      </w:r>
    </w:p>
    <w:p w14:paraId="58C68F23" w14:textId="371B9ADA" w:rsidR="00837EBE" w:rsidRPr="001356BB" w:rsidRDefault="00837EBE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9105ED5" wp14:editId="6AA610EB">
            <wp:extent cx="5715000" cy="2305050"/>
            <wp:effectExtent l="0" t="0" r="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91189478-36DC-4BAF-9A8F-52B22060EF6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1035DE6C" w14:textId="77777777" w:rsidR="0086399D" w:rsidRPr="001356BB" w:rsidRDefault="0086399D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D0B12" w14:textId="5A3B4147" w:rsidR="009D4E34" w:rsidRDefault="001467BB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>Za období</w:t>
      </w:r>
      <w:r w:rsidR="003A3694" w:rsidRPr="001356BB">
        <w:rPr>
          <w:rFonts w:ascii="Times New Roman" w:hAnsi="Times New Roman" w:cs="Times New Roman"/>
          <w:sz w:val="24"/>
          <w:szCs w:val="24"/>
        </w:rPr>
        <w:t xml:space="preserve"> od</w:t>
      </w:r>
      <w:r w:rsidR="00E73203" w:rsidRPr="0013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E73203" w:rsidRPr="001356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D019C" w:rsidRPr="001356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12BA" w:rsidRPr="001356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203" w:rsidRPr="001356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="00E73203" w:rsidRPr="0013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694" w:rsidRPr="001356BB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5</w:t>
      </w:r>
      <w:r w:rsidR="00E73203" w:rsidRPr="001356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1356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203" w:rsidRPr="001356BB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3203" w:rsidRPr="0013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B52" w:rsidRPr="001356BB">
        <w:rPr>
          <w:rFonts w:ascii="Times New Roman" w:hAnsi="Times New Roman" w:cs="Times New Roman"/>
          <w:sz w:val="24"/>
          <w:szCs w:val="24"/>
        </w:rPr>
        <w:t>registruje</w:t>
      </w:r>
      <w:r w:rsidR="00CA40FE">
        <w:rPr>
          <w:rFonts w:ascii="Times New Roman" w:hAnsi="Times New Roman" w:cs="Times New Roman"/>
          <w:sz w:val="24"/>
          <w:szCs w:val="24"/>
        </w:rPr>
        <w:t>me</w:t>
      </w:r>
      <w:r w:rsidR="00616B52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="007320F6" w:rsidRPr="001356BB">
        <w:rPr>
          <w:rFonts w:ascii="Times New Roman" w:hAnsi="Times New Roman" w:cs="Times New Roman"/>
          <w:sz w:val="24"/>
          <w:szCs w:val="24"/>
        </w:rPr>
        <w:t xml:space="preserve">celkem </w:t>
      </w:r>
      <w:r w:rsidR="000264C7">
        <w:rPr>
          <w:rFonts w:ascii="Times New Roman" w:hAnsi="Times New Roman" w:cs="Times New Roman"/>
          <w:sz w:val="24"/>
          <w:szCs w:val="24"/>
        </w:rPr>
        <w:t>215</w:t>
      </w:r>
      <w:r w:rsidR="00ED019C" w:rsidRPr="0013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203" w:rsidRPr="001356BB">
        <w:rPr>
          <w:rFonts w:ascii="Times New Roman" w:eastAsia="Times New Roman" w:hAnsi="Times New Roman" w:cs="Times New Roman"/>
          <w:sz w:val="24"/>
          <w:szCs w:val="24"/>
        </w:rPr>
        <w:t>osob s pozitivním výsledkem testu na přítomnost koronaviru SARS-CoV-2</w:t>
      </w:r>
      <w:r w:rsidR="004312BA" w:rsidRPr="001356BB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0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B52" w:rsidRPr="001356BB">
        <w:rPr>
          <w:rFonts w:ascii="Times New Roman" w:eastAsia="Times New Roman" w:hAnsi="Times New Roman" w:cs="Times New Roman"/>
          <w:sz w:val="24"/>
          <w:szCs w:val="24"/>
        </w:rPr>
        <w:t>o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 xml:space="preserve"> 39 % více</w:t>
      </w:r>
      <w:r w:rsidR="00616B52" w:rsidRPr="001356BB">
        <w:rPr>
          <w:rFonts w:ascii="Times New Roman" w:eastAsia="Times New Roman" w:hAnsi="Times New Roman" w:cs="Times New Roman"/>
          <w:sz w:val="24"/>
          <w:szCs w:val="24"/>
        </w:rPr>
        <w:t xml:space="preserve"> než v předchozím týdnu</w:t>
      </w:r>
      <w:r w:rsidR="009D4E34" w:rsidRPr="001356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64C7" w:rsidRPr="001356BB">
        <w:rPr>
          <w:rFonts w:ascii="Times New Roman" w:hAnsi="Times New Roman" w:cs="Times New Roman"/>
          <w:sz w:val="24"/>
          <w:szCs w:val="24"/>
        </w:rPr>
        <w:t>154</w:t>
      </w:r>
      <w:r w:rsidR="009D4E34"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E582A" w:rsidRPr="001356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695E" w:rsidRPr="001356BB">
        <w:rPr>
          <w:rFonts w:ascii="Times New Roman" w:eastAsia="Times New Roman" w:hAnsi="Times New Roman" w:cs="Times New Roman"/>
          <w:sz w:val="24"/>
          <w:szCs w:val="24"/>
        </w:rPr>
        <w:t xml:space="preserve">Nejvyšší záchyt je </w:t>
      </w:r>
      <w:r w:rsidR="002236BC" w:rsidRPr="001356BB">
        <w:rPr>
          <w:rFonts w:ascii="Times New Roman" w:eastAsia="Times New Roman" w:hAnsi="Times New Roman" w:cs="Times New Roman"/>
          <w:sz w:val="24"/>
          <w:szCs w:val="24"/>
        </w:rPr>
        <w:t xml:space="preserve">evidován </w:t>
      </w:r>
      <w:r w:rsidR="00CB695E" w:rsidRPr="001356BB">
        <w:rPr>
          <w:rFonts w:ascii="Times New Roman" w:eastAsia="Times New Roman" w:hAnsi="Times New Roman" w:cs="Times New Roman"/>
          <w:sz w:val="24"/>
          <w:szCs w:val="24"/>
        </w:rPr>
        <w:t>v okrese Olomouc (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82</w:t>
      </w:r>
      <w:r w:rsidR="00CB695E" w:rsidRPr="001356BB">
        <w:rPr>
          <w:rFonts w:ascii="Times New Roman" w:eastAsia="Times New Roman" w:hAnsi="Times New Roman" w:cs="Times New Roman"/>
          <w:sz w:val="24"/>
          <w:szCs w:val="24"/>
        </w:rPr>
        <w:t xml:space="preserve">), následuje </w:t>
      </w:r>
      <w:r w:rsidR="009D4E34" w:rsidRPr="001356BB">
        <w:rPr>
          <w:rFonts w:ascii="Times New Roman" w:eastAsia="Times New Roman" w:hAnsi="Times New Roman" w:cs="Times New Roman"/>
          <w:sz w:val="24"/>
          <w:szCs w:val="24"/>
        </w:rPr>
        <w:t>P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řerov</w:t>
      </w:r>
      <w:r w:rsidR="00D3401D" w:rsidRPr="001356B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56</w:t>
      </w:r>
      <w:r w:rsidR="00D3401D" w:rsidRPr="001356B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16B52" w:rsidRPr="001356BB">
        <w:rPr>
          <w:rFonts w:ascii="Times New Roman" w:eastAsia="Times New Roman" w:hAnsi="Times New Roman" w:cs="Times New Roman"/>
          <w:sz w:val="24"/>
          <w:szCs w:val="24"/>
        </w:rPr>
        <w:t>Šumperk (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38</w:t>
      </w:r>
      <w:r w:rsidR="00616B52"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, Prostějov (36)</w:t>
      </w:r>
      <w:r w:rsidR="00616B52" w:rsidRPr="0013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95E" w:rsidRPr="001356BB">
        <w:rPr>
          <w:rFonts w:ascii="Times New Roman" w:eastAsia="Times New Roman" w:hAnsi="Times New Roman" w:cs="Times New Roman"/>
          <w:sz w:val="24"/>
          <w:szCs w:val="24"/>
        </w:rPr>
        <w:t>a Jeseník (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695E"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4E34" w:rsidRPr="00135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686670" w14:textId="7B2EBEC2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FB841" w14:textId="22745DB1" w:rsidR="00FE1A10" w:rsidRPr="0086399D" w:rsidRDefault="00CA40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83537">
        <w:rPr>
          <w:rFonts w:ascii="Times New Roman" w:eastAsia="Times New Roman" w:hAnsi="Times New Roman" w:cs="Times New Roman"/>
          <w:sz w:val="24"/>
          <w:szCs w:val="24"/>
        </w:rPr>
        <w:t xml:space="preserve">adále </w:t>
      </w:r>
      <w:r w:rsidR="00DE39D9" w:rsidRPr="0086399D">
        <w:rPr>
          <w:rFonts w:ascii="Times New Roman" w:eastAsia="Times New Roman" w:hAnsi="Times New Roman" w:cs="Times New Roman"/>
          <w:sz w:val="24"/>
          <w:szCs w:val="24"/>
        </w:rPr>
        <w:t>apeluje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="00DE39D9" w:rsidRPr="0086399D">
        <w:rPr>
          <w:rFonts w:ascii="Times New Roman" w:eastAsia="Times New Roman" w:hAnsi="Times New Roman" w:cs="Times New Roman"/>
          <w:sz w:val="24"/>
          <w:szCs w:val="24"/>
        </w:rPr>
        <w:t xml:space="preserve"> na osobní odpovědnost </w:t>
      </w:r>
      <w:r w:rsidR="003548ED" w:rsidRPr="0086399D">
        <w:rPr>
          <w:rFonts w:ascii="Times New Roman" w:eastAsia="Times New Roman" w:hAnsi="Times New Roman" w:cs="Times New Roman"/>
          <w:sz w:val="24"/>
          <w:szCs w:val="24"/>
        </w:rPr>
        <w:t>občanů</w:t>
      </w:r>
      <w:r w:rsidR="00DE39D9" w:rsidRPr="0086399D">
        <w:rPr>
          <w:rFonts w:ascii="Times New Roman" w:eastAsia="Times New Roman" w:hAnsi="Times New Roman" w:cs="Times New Roman"/>
          <w:sz w:val="24"/>
          <w:szCs w:val="24"/>
        </w:rPr>
        <w:t xml:space="preserve"> při dodržování základních hygienických pravidel</w:t>
      </w:r>
      <w:r w:rsidR="008A4FAA" w:rsidRPr="008639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0365" w:rsidRPr="008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A10" w:rsidRPr="0086399D">
        <w:rPr>
          <w:rFonts w:ascii="Times New Roman" w:eastAsia="Times New Roman" w:hAnsi="Times New Roman" w:cs="Times New Roman"/>
          <w:sz w:val="24"/>
          <w:szCs w:val="24"/>
        </w:rPr>
        <w:t xml:space="preserve">Každý, kdo se necítí dobře, by měl omezit své kontakty a zůstat doma, a tím zabránit případnému šíření nemoci. </w:t>
      </w:r>
    </w:p>
    <w:p w14:paraId="688A117F" w14:textId="4135C637" w:rsidR="00AB485C" w:rsidRDefault="00AB485C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1F197" w14:textId="77777777" w:rsidR="006B0FB6" w:rsidRPr="0086399D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4C7"/>
    <w:rsid w:val="00026DFE"/>
    <w:rsid w:val="000579F7"/>
    <w:rsid w:val="00063C14"/>
    <w:rsid w:val="00067C75"/>
    <w:rsid w:val="001356BB"/>
    <w:rsid w:val="001467BB"/>
    <w:rsid w:val="0016226C"/>
    <w:rsid w:val="00166279"/>
    <w:rsid w:val="00197BBA"/>
    <w:rsid w:val="001A2009"/>
    <w:rsid w:val="001F5454"/>
    <w:rsid w:val="002053DF"/>
    <w:rsid w:val="002236BC"/>
    <w:rsid w:val="00242461"/>
    <w:rsid w:val="00242904"/>
    <w:rsid w:val="00263535"/>
    <w:rsid w:val="00284B23"/>
    <w:rsid w:val="002A5FF9"/>
    <w:rsid w:val="002B30D7"/>
    <w:rsid w:val="002C62A2"/>
    <w:rsid w:val="002D0EB7"/>
    <w:rsid w:val="002D1687"/>
    <w:rsid w:val="002E2B26"/>
    <w:rsid w:val="003163FB"/>
    <w:rsid w:val="003262EF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615FC"/>
    <w:rsid w:val="004C21A8"/>
    <w:rsid w:val="004C32AF"/>
    <w:rsid w:val="004E5628"/>
    <w:rsid w:val="004E6133"/>
    <w:rsid w:val="004F5A83"/>
    <w:rsid w:val="005220D5"/>
    <w:rsid w:val="0055312C"/>
    <w:rsid w:val="00571492"/>
    <w:rsid w:val="00583537"/>
    <w:rsid w:val="00590365"/>
    <w:rsid w:val="00593D68"/>
    <w:rsid w:val="005B302A"/>
    <w:rsid w:val="005D74D0"/>
    <w:rsid w:val="005E6927"/>
    <w:rsid w:val="005F4F97"/>
    <w:rsid w:val="00616B52"/>
    <w:rsid w:val="00635820"/>
    <w:rsid w:val="00691A8E"/>
    <w:rsid w:val="006A2CE2"/>
    <w:rsid w:val="006A32C7"/>
    <w:rsid w:val="006A7FD8"/>
    <w:rsid w:val="006B0FB6"/>
    <w:rsid w:val="006C52E5"/>
    <w:rsid w:val="00705D9D"/>
    <w:rsid w:val="0071175F"/>
    <w:rsid w:val="007320F6"/>
    <w:rsid w:val="00735F33"/>
    <w:rsid w:val="00750F94"/>
    <w:rsid w:val="007744A3"/>
    <w:rsid w:val="007C26C7"/>
    <w:rsid w:val="007F4033"/>
    <w:rsid w:val="00813C3F"/>
    <w:rsid w:val="00837EBE"/>
    <w:rsid w:val="00847E1C"/>
    <w:rsid w:val="00852F6A"/>
    <w:rsid w:val="0086399D"/>
    <w:rsid w:val="00866C3D"/>
    <w:rsid w:val="00893191"/>
    <w:rsid w:val="008A47A4"/>
    <w:rsid w:val="008A4FAA"/>
    <w:rsid w:val="008A69A0"/>
    <w:rsid w:val="008C497B"/>
    <w:rsid w:val="008D1743"/>
    <w:rsid w:val="008D7C51"/>
    <w:rsid w:val="00953EA0"/>
    <w:rsid w:val="0095686A"/>
    <w:rsid w:val="00960099"/>
    <w:rsid w:val="00983520"/>
    <w:rsid w:val="009A7601"/>
    <w:rsid w:val="009B5C91"/>
    <w:rsid w:val="009D39C3"/>
    <w:rsid w:val="009D4E34"/>
    <w:rsid w:val="009E04AA"/>
    <w:rsid w:val="00A1756F"/>
    <w:rsid w:val="00A7451E"/>
    <w:rsid w:val="00A83BB6"/>
    <w:rsid w:val="00AA0D15"/>
    <w:rsid w:val="00AA284F"/>
    <w:rsid w:val="00AB04E8"/>
    <w:rsid w:val="00AB1CC6"/>
    <w:rsid w:val="00AB485C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D053D"/>
    <w:rsid w:val="00C03EE1"/>
    <w:rsid w:val="00C2612A"/>
    <w:rsid w:val="00C4537A"/>
    <w:rsid w:val="00C521FB"/>
    <w:rsid w:val="00CA40FE"/>
    <w:rsid w:val="00CB695E"/>
    <w:rsid w:val="00D02A3A"/>
    <w:rsid w:val="00D12B68"/>
    <w:rsid w:val="00D22E30"/>
    <w:rsid w:val="00D3401D"/>
    <w:rsid w:val="00D432A9"/>
    <w:rsid w:val="00D554EB"/>
    <w:rsid w:val="00D61C45"/>
    <w:rsid w:val="00D638E4"/>
    <w:rsid w:val="00D67839"/>
    <w:rsid w:val="00D9558E"/>
    <w:rsid w:val="00D962C3"/>
    <w:rsid w:val="00DA6FD8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E582A"/>
    <w:rsid w:val="00F33DE4"/>
    <w:rsid w:val="00F36CB3"/>
    <w:rsid w:val="00F40C40"/>
    <w:rsid w:val="00F424E4"/>
    <w:rsid w:val="00F608AD"/>
    <w:rsid w:val="00F70F2A"/>
    <w:rsid w:val="00F80BD7"/>
    <w:rsid w:val="00FB6799"/>
    <w:rsid w:val="00FD2923"/>
    <w:rsid w:val="00FE1A10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'ČR VS Olomoucký kraj'!$F$11</c:f>
              <c:strCache>
                <c:ptCount val="1"/>
                <c:pt idx="0">
                  <c:v>Česká republika</c:v>
                </c:pt>
              </c:strCache>
            </c:strRef>
          </c:tx>
          <c:spPr>
            <a:solidFill>
              <a:schemeClr val="accent4"/>
            </a:solidFill>
            <a:ln>
              <a:solidFill>
                <a:schemeClr val="accent4"/>
              </a:solidFill>
            </a:ln>
            <a:effectLst/>
          </c:spPr>
          <c:invertIfNegative val="0"/>
          <c:cat>
            <c:strRef>
              <c:f>'ČR VS Olomoucký kraj'!$G$10:$Z$10</c:f>
              <c:strCache>
                <c:ptCount val="20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</c:strCache>
            </c:strRef>
          </c:cat>
          <c:val>
            <c:numRef>
              <c:f>'ČR VS Olomoucký kraj'!$G$11:$Z$11</c:f>
              <c:numCache>
                <c:formatCode>General</c:formatCode>
                <c:ptCount val="20"/>
                <c:pt idx="0">
                  <c:v>506</c:v>
                </c:pt>
                <c:pt idx="1">
                  <c:v>614</c:v>
                </c:pt>
                <c:pt idx="2">
                  <c:v>871</c:v>
                </c:pt>
                <c:pt idx="3">
                  <c:v>1113</c:v>
                </c:pt>
                <c:pt idx="4">
                  <c:v>1029</c:v>
                </c:pt>
                <c:pt idx="5">
                  <c:v>1145</c:v>
                </c:pt>
                <c:pt idx="6">
                  <c:v>1153</c:v>
                </c:pt>
                <c:pt idx="7">
                  <c:v>1165</c:v>
                </c:pt>
                <c:pt idx="8">
                  <c:v>953</c:v>
                </c:pt>
                <c:pt idx="9">
                  <c:v>1083</c:v>
                </c:pt>
                <c:pt idx="10">
                  <c:v>1124</c:v>
                </c:pt>
                <c:pt idx="11">
                  <c:v>1047</c:v>
                </c:pt>
                <c:pt idx="12">
                  <c:v>1269</c:v>
                </c:pt>
                <c:pt idx="13">
                  <c:v>1457</c:v>
                </c:pt>
                <c:pt idx="14">
                  <c:v>1764</c:v>
                </c:pt>
                <c:pt idx="15">
                  <c:v>2343</c:v>
                </c:pt>
                <c:pt idx="16">
                  <c:v>2403</c:v>
                </c:pt>
                <c:pt idx="17">
                  <c:v>1770</c:v>
                </c:pt>
                <c:pt idx="18">
                  <c:v>1956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76-4C74-A33A-7680FCE6ED39}"/>
            </c:ext>
          </c:extLst>
        </c:ser>
        <c:ser>
          <c:idx val="1"/>
          <c:order val="1"/>
          <c:tx>
            <c:strRef>
              <c:f>'ČR VS Olomoucký kraj'!$F$12</c:f>
              <c:strCache>
                <c:ptCount val="1"/>
                <c:pt idx="0">
                  <c:v>Olomoucký kraj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'ČR VS Olomoucký kraj'!$G$10:$Z$10</c:f>
              <c:strCache>
                <c:ptCount val="20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</c:strCache>
            </c:strRef>
          </c:cat>
          <c:val>
            <c:numRef>
              <c:f>'ČR VS Olomoucký kraj'!$G$12:$Z$12</c:f>
              <c:numCache>
                <c:formatCode>General</c:formatCode>
                <c:ptCount val="20"/>
                <c:pt idx="0">
                  <c:v>538</c:v>
                </c:pt>
                <c:pt idx="1">
                  <c:v>770</c:v>
                </c:pt>
                <c:pt idx="2">
                  <c:v>1095</c:v>
                </c:pt>
                <c:pt idx="3">
                  <c:v>1407</c:v>
                </c:pt>
                <c:pt idx="4">
                  <c:v>1369</c:v>
                </c:pt>
                <c:pt idx="5">
                  <c:v>1498</c:v>
                </c:pt>
                <c:pt idx="6">
                  <c:v>1569</c:v>
                </c:pt>
                <c:pt idx="7">
                  <c:v>1411</c:v>
                </c:pt>
                <c:pt idx="8">
                  <c:v>930</c:v>
                </c:pt>
                <c:pt idx="9">
                  <c:v>1114</c:v>
                </c:pt>
                <c:pt idx="10">
                  <c:v>1328</c:v>
                </c:pt>
                <c:pt idx="11">
                  <c:v>1124</c:v>
                </c:pt>
                <c:pt idx="12">
                  <c:v>1377</c:v>
                </c:pt>
                <c:pt idx="13">
                  <c:v>1543</c:v>
                </c:pt>
                <c:pt idx="14">
                  <c:v>1863</c:v>
                </c:pt>
                <c:pt idx="15">
                  <c:v>2652</c:v>
                </c:pt>
                <c:pt idx="16">
                  <c:v>2301</c:v>
                </c:pt>
                <c:pt idx="17">
                  <c:v>1794</c:v>
                </c:pt>
                <c:pt idx="18">
                  <c:v>2340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76-4C74-A33A-7680FCE6ED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384333056"/>
        <c:axId val="1384340960"/>
      </c:barChart>
      <c:catAx>
        <c:axId val="138433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84340960"/>
        <c:crosses val="autoZero"/>
        <c:auto val="1"/>
        <c:lblAlgn val="ctr"/>
        <c:lblOffset val="100"/>
        <c:noMultiLvlLbl val="0"/>
      </c:catAx>
      <c:valAx>
        <c:axId val="138434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843330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2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2023-01-06T12:08:00Z</dcterms:created>
  <dcterms:modified xsi:type="dcterms:W3CDTF">2023-01-06T12:08:00Z</dcterms:modified>
</cp:coreProperties>
</file>