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73E91E4A" w:rsidR="00026DFE" w:rsidRPr="009E04AA" w:rsidRDefault="00D44B54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308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54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C3EDA" w14:textId="7CA58846" w:rsidR="00DA7FA5" w:rsidRPr="00C15D40" w:rsidRDefault="00D12B68" w:rsidP="00C15D40">
      <w:pPr>
        <w:spacing w:after="0" w:line="276" w:lineRule="auto"/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332A8CC7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93081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</w:t>
      </w:r>
      <w:r w:rsidR="00CE07F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nepatrný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pokles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celkové nemocnosti akutních respiračních infekcí včetně chřipky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="009C503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br/>
        <w:t>a to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0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D54A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A6BC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28</w:t>
      </w:r>
      <w:r w:rsid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C76C28">
        <w:rPr>
          <w:rFonts w:ascii="Times New Roman" w:hAnsi="Times New Roman" w:cs="Times New Roman"/>
          <w:sz w:val="24"/>
          <w:szCs w:val="24"/>
        </w:rPr>
        <w:t xml:space="preserve">1 </w:t>
      </w:r>
      <w:r w:rsidR="00AB2731">
        <w:rPr>
          <w:rFonts w:ascii="Times New Roman" w:hAnsi="Times New Roman" w:cs="Times New Roman"/>
          <w:sz w:val="24"/>
          <w:szCs w:val="24"/>
        </w:rPr>
        <w:t>568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AB2731">
        <w:rPr>
          <w:rFonts w:ascii="Times New Roman" w:hAnsi="Times New Roman" w:cs="Times New Roman"/>
          <w:sz w:val="24"/>
          <w:szCs w:val="24"/>
        </w:rPr>
        <w:t>Šumperk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9A3664">
        <w:rPr>
          <w:rFonts w:ascii="Times New Roman" w:hAnsi="Times New Roman" w:cs="Times New Roman"/>
          <w:sz w:val="24"/>
          <w:szCs w:val="24"/>
        </w:rPr>
        <w:t>(</w:t>
      </w:r>
      <w:r w:rsidR="00AB2731">
        <w:rPr>
          <w:rFonts w:ascii="Times New Roman" w:hAnsi="Times New Roman" w:cs="Times New Roman"/>
          <w:sz w:val="24"/>
          <w:szCs w:val="24"/>
        </w:rPr>
        <w:t>706</w:t>
      </w:r>
      <w:r w:rsidR="007F450F" w:rsidRPr="001356BB">
        <w:rPr>
          <w:rFonts w:ascii="Times New Roman" w:hAnsi="Times New Roman" w:cs="Times New Roman"/>
          <w:sz w:val="24"/>
          <w:szCs w:val="24"/>
        </w:rPr>
        <w:t>).</w:t>
      </w:r>
      <w:r w:rsidR="00B15C76">
        <w:rPr>
          <w:rFonts w:ascii="Times New Roman" w:hAnsi="Times New Roman" w:cs="Times New Roman"/>
          <w:sz w:val="24"/>
          <w:szCs w:val="24"/>
        </w:rPr>
        <w:t xml:space="preserve"> </w:t>
      </w:r>
      <w:r w:rsidR="007F450F">
        <w:rPr>
          <w:rFonts w:ascii="Times New Roman" w:hAnsi="Times New Roman" w:cs="Times New Roman"/>
          <w:sz w:val="24"/>
          <w:szCs w:val="24"/>
        </w:rPr>
        <w:t xml:space="preserve">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A3664">
        <w:rPr>
          <w:rFonts w:ascii="Times New Roman" w:hAnsi="Times New Roman" w:cs="Times New Roman"/>
          <w:sz w:val="24"/>
          <w:szCs w:val="24"/>
        </w:rPr>
        <w:t>ve věkové skupině 0-5 let,</w:t>
      </w:r>
      <w:r w:rsidR="00992FD0">
        <w:rPr>
          <w:rFonts w:ascii="Times New Roman" w:hAnsi="Times New Roman" w:cs="Times New Roman"/>
          <w:sz w:val="24"/>
          <w:szCs w:val="24"/>
        </w:rPr>
        <w:t xml:space="preserve">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0A166D74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</w:t>
      </w:r>
      <w:r w:rsidR="00AB2731">
        <w:rPr>
          <w:rFonts w:ascii="Times New Roman" w:hAnsi="Times New Roman" w:cs="Times New Roman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obrazem chřipky (ILI, </w:t>
      </w:r>
      <w:r w:rsidRPr="00AB2731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AB27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B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731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AB2731">
        <w:rPr>
          <w:rFonts w:ascii="Times New Roman" w:hAnsi="Times New Roman" w:cs="Times New Roman"/>
          <w:sz w:val="24"/>
          <w:szCs w:val="24"/>
        </w:rPr>
        <w:t>)</w:t>
      </w:r>
      <w:r w:rsidR="00C76C28" w:rsidRPr="00AB2731">
        <w:rPr>
          <w:rFonts w:ascii="Times New Roman" w:hAnsi="Times New Roman" w:cs="Times New Roman"/>
          <w:sz w:val="24"/>
          <w:szCs w:val="24"/>
        </w:rPr>
        <w:t xml:space="preserve"> o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</w:t>
      </w:r>
      <w:r w:rsidR="00AB2731" w:rsidRPr="00AB2731">
        <w:rPr>
          <w:rFonts w:ascii="Times New Roman" w:hAnsi="Times New Roman" w:cs="Times New Roman"/>
          <w:sz w:val="24"/>
          <w:szCs w:val="24"/>
        </w:rPr>
        <w:t>49</w:t>
      </w:r>
      <w:r w:rsidR="00C76C28" w:rsidRPr="00AB2731">
        <w:rPr>
          <w:rFonts w:ascii="Times New Roman" w:hAnsi="Times New Roman" w:cs="Times New Roman"/>
          <w:sz w:val="24"/>
          <w:szCs w:val="24"/>
        </w:rPr>
        <w:t>,</w:t>
      </w:r>
      <w:r w:rsidR="00AB2731" w:rsidRPr="00AB2731">
        <w:rPr>
          <w:rFonts w:ascii="Times New Roman" w:hAnsi="Times New Roman" w:cs="Times New Roman"/>
          <w:sz w:val="24"/>
          <w:szCs w:val="24"/>
        </w:rPr>
        <w:t>6</w:t>
      </w:r>
      <w:r w:rsidR="0086399D" w:rsidRPr="00AB2731">
        <w:rPr>
          <w:rFonts w:ascii="Times New Roman" w:hAnsi="Times New Roman" w:cs="Times New Roman"/>
          <w:sz w:val="24"/>
          <w:szCs w:val="24"/>
        </w:rPr>
        <w:t xml:space="preserve"> %</w:t>
      </w:r>
      <w:r w:rsidRPr="00AB2731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AB2731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134</w:t>
      </w:r>
      <w:r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B2731" w:rsidRPr="00AB2731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Pokles nemocnosti se týká všech věkových skupin. 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 aktuální chřipkové sezóně byl ke dni 1</w:t>
      </w:r>
      <w:r w:rsidR="00AB2731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3. 2023 hlášený </w:t>
      </w:r>
      <w:r w:rsidR="002610D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C76C28" w:rsidRPr="00AB2731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 závažný případ chřipky vyžadující intenzivní</w:t>
      </w:r>
      <w:r w:rsidR="00C76C28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péči.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8F486" w14:textId="3199EE61" w:rsidR="001815DC" w:rsidRDefault="00C75935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 týdnu od </w:t>
      </w:r>
      <w:r w:rsidR="00930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do </w:t>
      </w:r>
      <w:r w:rsidR="00930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322B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815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2023 evidujeme </w:t>
      </w:r>
      <w:r w:rsidR="00930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397</w:t>
      </w:r>
      <w:r w:rsidRPr="00C759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nových případů onemocnění Covid-19</w:t>
      </w:r>
      <w:r w:rsidR="001815DC">
        <w:rPr>
          <w:rFonts w:ascii="Times New Roman" w:hAnsi="Times New Roman" w:cs="Times New Roman"/>
          <w:sz w:val="24"/>
          <w:szCs w:val="24"/>
        </w:rPr>
        <w:t>, což je o</w:t>
      </w:r>
      <w:r w:rsidR="00D44B54">
        <w:rPr>
          <w:rFonts w:ascii="Times New Roman" w:hAnsi="Times New Roman" w:cs="Times New Roman"/>
          <w:sz w:val="24"/>
          <w:szCs w:val="24"/>
        </w:rPr>
        <w:t xml:space="preserve"> </w:t>
      </w:r>
      <w:r w:rsidR="00930810">
        <w:rPr>
          <w:rFonts w:ascii="Times New Roman" w:hAnsi="Times New Roman" w:cs="Times New Roman"/>
          <w:sz w:val="24"/>
          <w:szCs w:val="24"/>
        </w:rPr>
        <w:t>20</w:t>
      </w:r>
      <w:r w:rsidR="00D44B54">
        <w:rPr>
          <w:rFonts w:ascii="Times New Roman" w:hAnsi="Times New Roman" w:cs="Times New Roman"/>
          <w:sz w:val="24"/>
          <w:szCs w:val="24"/>
        </w:rPr>
        <w:t xml:space="preserve"> p</w:t>
      </w:r>
      <w:r w:rsidR="001815DC">
        <w:rPr>
          <w:rFonts w:ascii="Times New Roman" w:hAnsi="Times New Roman" w:cs="Times New Roman"/>
          <w:sz w:val="24"/>
          <w:szCs w:val="24"/>
        </w:rPr>
        <w:t>řípad</w:t>
      </w:r>
      <w:r w:rsidR="00D44B54">
        <w:rPr>
          <w:rFonts w:ascii="Times New Roman" w:hAnsi="Times New Roman" w:cs="Times New Roman"/>
          <w:sz w:val="24"/>
          <w:szCs w:val="24"/>
        </w:rPr>
        <w:t>ů</w:t>
      </w:r>
      <w:r w:rsidR="001815DC">
        <w:rPr>
          <w:rFonts w:ascii="Times New Roman" w:hAnsi="Times New Roman" w:cs="Times New Roman"/>
          <w:sz w:val="24"/>
          <w:szCs w:val="24"/>
        </w:rPr>
        <w:t xml:space="preserve"> </w:t>
      </w:r>
      <w:r w:rsidR="00930810">
        <w:rPr>
          <w:rFonts w:ascii="Times New Roman" w:hAnsi="Times New Roman" w:cs="Times New Roman"/>
          <w:sz w:val="24"/>
          <w:szCs w:val="24"/>
        </w:rPr>
        <w:t>méně</w:t>
      </w:r>
      <w:r w:rsidR="001815DC">
        <w:rPr>
          <w:rFonts w:ascii="Times New Roman" w:hAnsi="Times New Roman" w:cs="Times New Roman"/>
          <w:sz w:val="24"/>
          <w:szCs w:val="24"/>
        </w:rPr>
        <w:t xml:space="preserve"> než v předešlém týdnu</w:t>
      </w:r>
      <w:r w:rsidR="00D44B54">
        <w:rPr>
          <w:rFonts w:ascii="Times New Roman" w:hAnsi="Times New Roman" w:cs="Times New Roman"/>
          <w:sz w:val="24"/>
          <w:szCs w:val="24"/>
        </w:rPr>
        <w:t xml:space="preserve"> (</w:t>
      </w:r>
      <w:r w:rsidR="00930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417</w:t>
      </w:r>
      <w:r w:rsidR="00D44B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1815DC">
        <w:rPr>
          <w:rFonts w:ascii="Times New Roman" w:hAnsi="Times New Roman" w:cs="Times New Roman"/>
          <w:sz w:val="24"/>
          <w:szCs w:val="24"/>
        </w:rPr>
        <w:t>.</w:t>
      </w:r>
      <w:r w:rsidRPr="00C75935">
        <w:rPr>
          <w:rFonts w:ascii="Times New Roman" w:hAnsi="Times New Roman" w:cs="Times New Roman"/>
          <w:sz w:val="24"/>
          <w:szCs w:val="24"/>
        </w:rPr>
        <w:t xml:space="preserve">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K dnešnímu dni 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nemá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 xml:space="preserve"> hlášen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C11">
        <w:rPr>
          <w:rFonts w:ascii="Times New Roman" w:hAnsi="Times New Roman" w:cs="Times New Roman"/>
          <w:color w:val="000000"/>
          <w:sz w:val="24"/>
          <w:szCs w:val="24"/>
        </w:rPr>
        <w:t xml:space="preserve">žádný 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>hromadn</w:t>
      </w:r>
      <w:r w:rsidR="008C4545"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výskyt tohoto onemocnění</w:t>
      </w:r>
      <w:r w:rsidR="009C50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75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5DC" w:rsidRPr="00442DE6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0810">
        <w:rPr>
          <w:rFonts w:ascii="Times New Roman" w:eastAsia="Times New Roman" w:hAnsi="Times New Roman" w:cs="Times New Roman"/>
          <w:sz w:val="24"/>
          <w:szCs w:val="24"/>
        </w:rPr>
        <w:t>69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930810">
        <w:rPr>
          <w:rFonts w:ascii="Times New Roman" w:eastAsia="Times New Roman" w:hAnsi="Times New Roman" w:cs="Times New Roman"/>
          <w:sz w:val="24"/>
          <w:szCs w:val="24"/>
        </w:rPr>
        <w:t>79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930810">
        <w:rPr>
          <w:rFonts w:ascii="Times New Roman" w:eastAsia="Times New Roman" w:hAnsi="Times New Roman" w:cs="Times New Roman"/>
          <w:sz w:val="24"/>
          <w:szCs w:val="24"/>
        </w:rPr>
        <w:t>73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308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 xml:space="preserve">a Jeseník </w:t>
      </w:r>
      <w:r w:rsidR="001815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3081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815DC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76C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A0999" w14:textId="77777777" w:rsidR="001815DC" w:rsidRDefault="001815DC" w:rsidP="00181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4C1974D9" w:rsidR="00FF1BEB" w:rsidRPr="004C4C11" w:rsidRDefault="00FF1BEB" w:rsidP="004C4C11">
      <w:p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6AC11878" w14:textId="54457BF9" w:rsidR="009B5076" w:rsidRDefault="00AB2731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08B1EB48" wp14:editId="3A65C680">
            <wp:extent cx="5760720" cy="2477135"/>
            <wp:effectExtent l="0" t="0" r="11430" b="1841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251DE338-0F51-4830-82A9-25E0DB2148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39EA053" w14:textId="70E1506A" w:rsidR="00067E55" w:rsidRDefault="00067E55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4C4C1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15DC"/>
    <w:rsid w:val="00185CDA"/>
    <w:rsid w:val="00197BBA"/>
    <w:rsid w:val="001A2009"/>
    <w:rsid w:val="001C73FA"/>
    <w:rsid w:val="001F5454"/>
    <w:rsid w:val="002053DF"/>
    <w:rsid w:val="002236BC"/>
    <w:rsid w:val="00242461"/>
    <w:rsid w:val="00242904"/>
    <w:rsid w:val="00255664"/>
    <w:rsid w:val="002610D6"/>
    <w:rsid w:val="00263535"/>
    <w:rsid w:val="00284B23"/>
    <w:rsid w:val="00287A01"/>
    <w:rsid w:val="002A5FB3"/>
    <w:rsid w:val="002A5FF9"/>
    <w:rsid w:val="002B30D7"/>
    <w:rsid w:val="002B3594"/>
    <w:rsid w:val="002C5EE4"/>
    <w:rsid w:val="002C62A2"/>
    <w:rsid w:val="002D0EB7"/>
    <w:rsid w:val="002D1687"/>
    <w:rsid w:val="002E2B26"/>
    <w:rsid w:val="00311B9D"/>
    <w:rsid w:val="003163FB"/>
    <w:rsid w:val="00322BE7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C4C11"/>
    <w:rsid w:val="004E5628"/>
    <w:rsid w:val="004E6133"/>
    <w:rsid w:val="004F5A83"/>
    <w:rsid w:val="00512F89"/>
    <w:rsid w:val="005220D5"/>
    <w:rsid w:val="00544FC8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6BCD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57FE"/>
    <w:rsid w:val="00866C3D"/>
    <w:rsid w:val="00893191"/>
    <w:rsid w:val="008A47A4"/>
    <w:rsid w:val="008A4FAA"/>
    <w:rsid w:val="008A69A0"/>
    <w:rsid w:val="008B0C44"/>
    <w:rsid w:val="008C4545"/>
    <w:rsid w:val="008C497B"/>
    <w:rsid w:val="008D1743"/>
    <w:rsid w:val="008D7C51"/>
    <w:rsid w:val="00930810"/>
    <w:rsid w:val="00942D95"/>
    <w:rsid w:val="00953EA0"/>
    <w:rsid w:val="0095686A"/>
    <w:rsid w:val="00960099"/>
    <w:rsid w:val="00980706"/>
    <w:rsid w:val="00983520"/>
    <w:rsid w:val="0099011C"/>
    <w:rsid w:val="00992FD0"/>
    <w:rsid w:val="009A3664"/>
    <w:rsid w:val="009A7601"/>
    <w:rsid w:val="009B5076"/>
    <w:rsid w:val="009B5C91"/>
    <w:rsid w:val="009C5038"/>
    <w:rsid w:val="009C5D94"/>
    <w:rsid w:val="009D39C3"/>
    <w:rsid w:val="009D4E34"/>
    <w:rsid w:val="009E04AA"/>
    <w:rsid w:val="009E58E9"/>
    <w:rsid w:val="00A1756F"/>
    <w:rsid w:val="00A625F5"/>
    <w:rsid w:val="00A7451E"/>
    <w:rsid w:val="00A83BB6"/>
    <w:rsid w:val="00AA0D15"/>
    <w:rsid w:val="00AA284F"/>
    <w:rsid w:val="00AB04E8"/>
    <w:rsid w:val="00AB1CC6"/>
    <w:rsid w:val="00AB2731"/>
    <w:rsid w:val="00AB485C"/>
    <w:rsid w:val="00AC07DF"/>
    <w:rsid w:val="00AC4064"/>
    <w:rsid w:val="00AD34D0"/>
    <w:rsid w:val="00AE2B2F"/>
    <w:rsid w:val="00B05716"/>
    <w:rsid w:val="00B15C76"/>
    <w:rsid w:val="00B16AD2"/>
    <w:rsid w:val="00B16F43"/>
    <w:rsid w:val="00B55F2F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15D40"/>
    <w:rsid w:val="00C2612A"/>
    <w:rsid w:val="00C4537A"/>
    <w:rsid w:val="00C521FB"/>
    <w:rsid w:val="00C55C8A"/>
    <w:rsid w:val="00C75935"/>
    <w:rsid w:val="00C76C28"/>
    <w:rsid w:val="00CA40FE"/>
    <w:rsid w:val="00CB695E"/>
    <w:rsid w:val="00CD09D5"/>
    <w:rsid w:val="00CE07FB"/>
    <w:rsid w:val="00D01C95"/>
    <w:rsid w:val="00D02A3A"/>
    <w:rsid w:val="00D12B68"/>
    <w:rsid w:val="00D22E30"/>
    <w:rsid w:val="00D3401D"/>
    <w:rsid w:val="00D432A9"/>
    <w:rsid w:val="00D44B54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D54A8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C69D4"/>
    <w:rsid w:val="00FD2923"/>
    <w:rsid w:val="00FE1A10"/>
    <w:rsid w:val="00FE44CB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kraj'!$G$10:$AI$10</c:f>
              <c:strCache>
                <c:ptCount val="29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</c:strCache>
            </c:strRef>
          </c:cat>
          <c:val>
            <c:numRef>
              <c:f>'ČR VS Olomoucký kraj'!$G$11:$AI$11</c:f>
              <c:numCache>
                <c:formatCode>General</c:formatCode>
                <c:ptCount val="29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  <c:pt idx="24">
                  <c:v>1363</c:v>
                </c:pt>
                <c:pt idx="25">
                  <c:v>1460</c:v>
                </c:pt>
                <c:pt idx="26">
                  <c:v>1422</c:v>
                </c:pt>
                <c:pt idx="27">
                  <c:v>1448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67-46F1-AD1A-1DAA17629B63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'ČR VS Olomoucký kraj'!$G$10:$AI$10</c:f>
              <c:strCache>
                <c:ptCount val="29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  <c:pt idx="24">
                  <c:v>7 KT</c:v>
                </c:pt>
                <c:pt idx="25">
                  <c:v>8 KT</c:v>
                </c:pt>
                <c:pt idx="26">
                  <c:v>9 KT</c:v>
                </c:pt>
                <c:pt idx="27">
                  <c:v>10 KT</c:v>
                </c:pt>
                <c:pt idx="28">
                  <c:v>11 KT</c:v>
                </c:pt>
              </c:strCache>
            </c:strRef>
          </c:cat>
          <c:val>
            <c:numRef>
              <c:f>'ČR VS Olomoucký kraj'!$G$12:$AI$12</c:f>
              <c:numCache>
                <c:formatCode>General</c:formatCode>
                <c:ptCount val="29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  <c:pt idx="24">
                  <c:v>1476</c:v>
                </c:pt>
                <c:pt idx="25">
                  <c:v>1517</c:v>
                </c:pt>
                <c:pt idx="26">
                  <c:v>1196</c:v>
                </c:pt>
                <c:pt idx="27">
                  <c:v>1282</c:v>
                </c:pt>
                <c:pt idx="28">
                  <c:v>1281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967-46F1-AD1A-1DAA17629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757375"/>
        <c:axId val="473757791"/>
      </c:lineChart>
      <c:catAx>
        <c:axId val="473757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3757791"/>
        <c:crosses val="autoZero"/>
        <c:auto val="1"/>
        <c:lblAlgn val="ctr"/>
        <c:lblOffset val="100"/>
        <c:noMultiLvlLbl val="0"/>
      </c:catAx>
      <c:valAx>
        <c:axId val="473757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3757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2023-03-17T10:46:00Z</dcterms:created>
  <dcterms:modified xsi:type="dcterms:W3CDTF">2023-03-17T10:46:00Z</dcterms:modified>
</cp:coreProperties>
</file>