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FB87" w14:textId="77777777" w:rsidR="00E94ABB" w:rsidRPr="00E94ABB" w:rsidRDefault="00E94ABB" w:rsidP="00E94ABB">
      <w:pPr>
        <w:rPr>
          <w:rFonts w:eastAsia="Times New Roman" w:cs="Times New Roman"/>
        </w:rPr>
      </w:pPr>
      <w:bookmarkStart w:id="0" w:name="_Hlk78527643"/>
      <w:r w:rsidRPr="00E94ABB">
        <w:rPr>
          <w:rFonts w:eastAsia="Times New Roman" w:cs="Times New Roman"/>
          <w:noProof/>
        </w:rPr>
        <w:drawing>
          <wp:inline distT="0" distB="0" distL="0" distR="0" wp14:anchorId="323DCBB8" wp14:editId="07BD0EE0">
            <wp:extent cx="3200400" cy="428625"/>
            <wp:effectExtent l="0" t="0" r="0" b="9525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861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25E7F03" w14:textId="54C2E32D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0057F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8. 2021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3C67C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2E3B84C3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0EB41" w14:textId="77777777" w:rsidR="00E94ABB" w:rsidRPr="00E94ABB" w:rsidRDefault="00E94ABB" w:rsidP="00E9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AKTUÁLNÍ EPIDEMIOLOGICKÁ SITUACE V OLOMOUCKÉM KRAJI</w:t>
      </w:r>
    </w:p>
    <w:p w14:paraId="6D2E0237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9BB91" w14:textId="47106D23" w:rsidR="00E94ABB" w:rsidRDefault="000057FA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Aktuální e</w:t>
      </w:r>
      <w:r w:rsidR="00E94ABB" w:rsidRPr="00E94ABB">
        <w:rPr>
          <w:rFonts w:ascii="Times New Roman" w:eastAsia="Times New Roman" w:hAnsi="Times New Roman" w:cs="Times New Roman"/>
          <w:sz w:val="24"/>
          <w:szCs w:val="24"/>
        </w:rPr>
        <w:t xml:space="preserve">pidemiologická situace v Olomouckém kraji </w:t>
      </w:r>
      <w:r w:rsidR="00E94ABB">
        <w:rPr>
          <w:rFonts w:ascii="Times New Roman" w:eastAsia="Times New Roman" w:hAnsi="Times New Roman" w:cs="Times New Roman"/>
          <w:sz w:val="24"/>
          <w:szCs w:val="24"/>
        </w:rPr>
        <w:t>je</w:t>
      </w:r>
      <w:r w:rsidR="00E94ABB" w:rsidRPr="00E94ABB">
        <w:rPr>
          <w:rFonts w:ascii="Times New Roman" w:eastAsia="Times New Roman" w:hAnsi="Times New Roman" w:cs="Times New Roman"/>
          <w:sz w:val="24"/>
          <w:szCs w:val="24"/>
        </w:rPr>
        <w:t xml:space="preserve"> ke dni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E94A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4ABB" w:rsidRPr="00E94ABB">
        <w:rPr>
          <w:rFonts w:ascii="Times New Roman" w:eastAsia="Times New Roman" w:hAnsi="Times New Roman" w:cs="Times New Roman"/>
          <w:sz w:val="24"/>
          <w:szCs w:val="24"/>
        </w:rPr>
        <w:t xml:space="preserve"> 8. 2021 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>pod kontrolou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Vývoj počtu pozitivních případů od minulého týdne má mírně klesající tendenci. </w:t>
      </w:r>
    </w:p>
    <w:p w14:paraId="177F2843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B5795" w14:textId="402A2EAA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Za období </w:t>
      </w:r>
      <w:r w:rsidR="000057FA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0057FA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. 8. 2021 eviduje Krajská hygienická stanice Olomouckého kraje se sídlem v Olomouci (dále jen „KHS“</w:t>
      </w:r>
      <w:r w:rsidR="009A3DF3">
        <w:rPr>
          <w:rFonts w:ascii="Times New Roman" w:eastAsia="Times New Roman" w:hAnsi="Times New Roman" w:cs="Times New Roman"/>
          <w:sz w:val="24"/>
          <w:szCs w:val="24"/>
        </w:rPr>
        <w:t>) 41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</w:t>
      </w:r>
      <w:r w:rsidR="00E21A60"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57FA">
        <w:rPr>
          <w:rFonts w:ascii="Times New Roman" w:eastAsia="Times New Roman" w:hAnsi="Times New Roman" w:cs="Times New Roman"/>
          <w:sz w:val="24"/>
          <w:szCs w:val="24"/>
        </w:rPr>
        <w:t xml:space="preserve">Nově potvrzené případy onemocnění mají ve většinovém podílu nezávažný průběh. </w:t>
      </w:r>
      <w:r w:rsidR="009A3DF3">
        <w:rPr>
          <w:rFonts w:ascii="Times New Roman" w:eastAsia="Times New Roman" w:hAnsi="Times New Roman" w:cs="Times New Roman"/>
          <w:sz w:val="24"/>
          <w:szCs w:val="24"/>
        </w:rPr>
        <w:t xml:space="preserve">Týdenní incidence na </w:t>
      </w:r>
      <w:r>
        <w:rPr>
          <w:rFonts w:ascii="Times New Roman" w:hAnsi="Times New Roman"/>
          <w:sz w:val="24"/>
          <w:szCs w:val="24"/>
        </w:rPr>
        <w:t>100 tisíc</w:t>
      </w:r>
      <w:r w:rsidR="006C374F">
        <w:rPr>
          <w:rFonts w:ascii="Times New Roman" w:hAnsi="Times New Roman"/>
          <w:sz w:val="24"/>
          <w:szCs w:val="24"/>
        </w:rPr>
        <w:t xml:space="preserve"> obyvatel</w:t>
      </w:r>
      <w:r w:rsidR="000057FA">
        <w:rPr>
          <w:rFonts w:ascii="Times New Roman" w:hAnsi="Times New Roman"/>
          <w:sz w:val="24"/>
          <w:szCs w:val="24"/>
        </w:rPr>
        <w:t xml:space="preserve"> </w:t>
      </w:r>
      <w:r w:rsidR="009A3DF3">
        <w:rPr>
          <w:rFonts w:ascii="Times New Roman" w:hAnsi="Times New Roman"/>
          <w:sz w:val="24"/>
          <w:szCs w:val="24"/>
        </w:rPr>
        <w:t>se drží na hodnotě</w:t>
      </w:r>
      <w:r w:rsidR="000057FA">
        <w:rPr>
          <w:rFonts w:ascii="Times New Roman" w:hAnsi="Times New Roman"/>
          <w:sz w:val="24"/>
          <w:szCs w:val="24"/>
        </w:rPr>
        <w:t xml:space="preserve"> 7. </w:t>
      </w:r>
      <w:r w:rsidR="006C374F">
        <w:rPr>
          <w:rFonts w:ascii="Times New Roman" w:hAnsi="Times New Roman"/>
          <w:sz w:val="24"/>
          <w:szCs w:val="24"/>
        </w:rPr>
        <w:t>Mezi nemocnými jsou především děti</w:t>
      </w:r>
      <w:r>
        <w:rPr>
          <w:rFonts w:ascii="Times New Roman" w:hAnsi="Times New Roman"/>
          <w:sz w:val="24"/>
          <w:szCs w:val="24"/>
        </w:rPr>
        <w:t xml:space="preserve"> ve věku </w:t>
      </w:r>
      <w:r w:rsidR="00926300">
        <w:rPr>
          <w:rFonts w:ascii="Times New Roman" w:hAnsi="Times New Roman"/>
          <w:sz w:val="24"/>
          <w:szCs w:val="24"/>
        </w:rPr>
        <w:t xml:space="preserve">od </w:t>
      </w:r>
      <w:r>
        <w:rPr>
          <w:rFonts w:ascii="Times New Roman" w:hAnsi="Times New Roman"/>
          <w:sz w:val="24"/>
          <w:szCs w:val="24"/>
        </w:rPr>
        <w:t>12 let a mlad</w:t>
      </w:r>
      <w:r w:rsidR="006C374F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lid</w:t>
      </w:r>
      <w:r w:rsidR="006C374F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ve věkové kategorii </w:t>
      </w:r>
      <w:r w:rsidR="00926300">
        <w:rPr>
          <w:rFonts w:ascii="Times New Roman" w:hAnsi="Times New Roman"/>
          <w:sz w:val="24"/>
          <w:szCs w:val="24"/>
        </w:rPr>
        <w:t>do 29</w:t>
      </w:r>
      <w:r>
        <w:rPr>
          <w:rFonts w:ascii="Times New Roman" w:hAnsi="Times New Roman"/>
          <w:sz w:val="24"/>
          <w:szCs w:val="24"/>
        </w:rPr>
        <w:t xml:space="preserve"> let. 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Počet nově nakažených potenciálně zranitelných pacientů je nízký.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2A1FF" w14:textId="798A00B0" w:rsid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CD4C0" w14:textId="2CD5556F" w:rsidR="006C374F" w:rsidRPr="006C374F" w:rsidRDefault="000057FA" w:rsidP="006C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KHS a</w:t>
      </w:r>
      <w:r w:rsidR="006C374F" w:rsidRPr="006C374F">
        <w:rPr>
          <w:rFonts w:ascii="Times New Roman" w:eastAsia="Times New Roman" w:hAnsi="Times New Roman" w:cs="Times New Roman"/>
          <w:sz w:val="24"/>
          <w:szCs w:val="24"/>
        </w:rPr>
        <w:t>pelujeme na důsledné dodržování základních hygienických pravidel a používání adekvátní ochrany dýchacích cest.</w:t>
      </w:r>
    </w:p>
    <w:p w14:paraId="3E49678F" w14:textId="77777777" w:rsidR="006C374F" w:rsidRPr="00E94ABB" w:rsidRDefault="006C374F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D763F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E3B15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E9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Pr="00E94A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787D798E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0AD3034" w14:textId="77777777" w:rsidR="00E94ABB" w:rsidRPr="00E94ABB" w:rsidRDefault="00E94ABB" w:rsidP="00E94A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1EF8DC" w14:textId="77777777" w:rsidR="00265730" w:rsidRDefault="00265730"/>
    <w:sectPr w:rsidR="00265730" w:rsidSect="0065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B"/>
    <w:rsid w:val="000057FA"/>
    <w:rsid w:val="00265730"/>
    <w:rsid w:val="003C67C2"/>
    <w:rsid w:val="00423E7D"/>
    <w:rsid w:val="006C374F"/>
    <w:rsid w:val="006E27FE"/>
    <w:rsid w:val="00926300"/>
    <w:rsid w:val="009A3DF3"/>
    <w:rsid w:val="00E21A60"/>
    <w:rsid w:val="00E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8EE1"/>
  <w15:chartTrackingRefBased/>
  <w15:docId w15:val="{CB929B34-ABBA-4764-B81C-C5E0A794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4</cp:revision>
  <dcterms:created xsi:type="dcterms:W3CDTF">2021-08-20T09:14:00Z</dcterms:created>
  <dcterms:modified xsi:type="dcterms:W3CDTF">2021-08-20T11:00:00Z</dcterms:modified>
</cp:coreProperties>
</file>