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8C28" w14:textId="43ACDB1F" w:rsidR="006F64AD" w:rsidRDefault="006F64AD" w:rsidP="006F64AD">
      <w:r w:rsidRPr="00990965">
        <w:rPr>
          <w:noProof/>
        </w:rPr>
        <w:drawing>
          <wp:inline distT="0" distB="0" distL="0" distR="0" wp14:anchorId="558091EF" wp14:editId="2CF7E0C7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BA37" w14:textId="77777777" w:rsidR="006F64AD" w:rsidRPr="00131A24" w:rsidRDefault="006F64AD" w:rsidP="006F6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A24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2C1FA819" w14:textId="5B0C863D" w:rsidR="006F64AD" w:rsidRPr="00131A24" w:rsidRDefault="00BB7909" w:rsidP="006F6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6. 12. </w:t>
      </w:r>
      <w:r w:rsidR="006F64AD" w:rsidRPr="00131A24">
        <w:rPr>
          <w:rFonts w:ascii="Times New Roman" w:eastAsia="Times New Roman" w:hAnsi="Times New Roman" w:cs="Times New Roman"/>
          <w:sz w:val="24"/>
          <w:szCs w:val="24"/>
        </w:rPr>
        <w:t>2022</w:t>
      </w:r>
    </w:p>
    <w:p w14:paraId="720E765D" w14:textId="18C0714F" w:rsidR="006F64AD" w:rsidRPr="00131A24" w:rsidRDefault="006F64AD" w:rsidP="00B42664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37479316" w14:textId="77777777" w:rsidR="006F64AD" w:rsidRPr="00131A24" w:rsidRDefault="006F64AD" w:rsidP="00B42664">
      <w:pPr>
        <w:pStyle w:val="Default"/>
        <w:jc w:val="both"/>
        <w:rPr>
          <w:rFonts w:ascii="Times New Roman" w:hAnsi="Times New Roman" w:cs="Times New Roman"/>
          <w:color w:val="auto"/>
          <w:u w:val="single"/>
        </w:rPr>
      </w:pPr>
    </w:p>
    <w:p w14:paraId="74781530" w14:textId="70878E5B" w:rsidR="00131A24" w:rsidRPr="00131A24" w:rsidRDefault="00131A24" w:rsidP="00131A2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31A24">
        <w:rPr>
          <w:rFonts w:ascii="Times New Roman" w:hAnsi="Times New Roman" w:cs="Times New Roman"/>
          <w:b/>
          <w:bCs/>
          <w:color w:val="auto"/>
        </w:rPr>
        <w:t>KHS se zapojila do celorepublikové a</w:t>
      </w:r>
      <w:r w:rsidR="009339AC" w:rsidRPr="00131A24">
        <w:rPr>
          <w:rFonts w:ascii="Times New Roman" w:hAnsi="Times New Roman" w:cs="Times New Roman"/>
          <w:b/>
          <w:bCs/>
          <w:color w:val="auto"/>
        </w:rPr>
        <w:t>kce Alkohol, drogy a mládež</w:t>
      </w:r>
    </w:p>
    <w:p w14:paraId="72A4E533" w14:textId="6156521B" w:rsidR="00131A24" w:rsidRPr="00131A24" w:rsidRDefault="00131A24" w:rsidP="00B4266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CF2D608" w14:textId="444D4010" w:rsidR="00694EFB" w:rsidRPr="00131A24" w:rsidRDefault="00E300D5" w:rsidP="00B4266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31A24">
        <w:rPr>
          <w:rFonts w:ascii="Times New Roman" w:hAnsi="Times New Roman" w:cs="Times New Roman"/>
          <w:color w:val="auto"/>
        </w:rPr>
        <w:t>Krajská hygie</w:t>
      </w:r>
      <w:r w:rsidR="00B42664" w:rsidRPr="00131A24">
        <w:rPr>
          <w:rFonts w:ascii="Times New Roman" w:hAnsi="Times New Roman" w:cs="Times New Roman"/>
          <w:color w:val="auto"/>
        </w:rPr>
        <w:t xml:space="preserve">nická stanice Olomouckého kraje </w:t>
      </w:r>
      <w:r w:rsidR="007749C5" w:rsidRPr="00131A24">
        <w:rPr>
          <w:rFonts w:ascii="Times New Roman" w:hAnsi="Times New Roman" w:cs="Times New Roman"/>
          <w:color w:val="auto"/>
        </w:rPr>
        <w:t xml:space="preserve">se sídlem v Olomouci (KHS) </w:t>
      </w:r>
      <w:r w:rsidR="00B42664" w:rsidRPr="00131A24">
        <w:rPr>
          <w:rFonts w:ascii="Times New Roman" w:hAnsi="Times New Roman" w:cs="Times New Roman"/>
          <w:color w:val="auto"/>
        </w:rPr>
        <w:t>se v</w:t>
      </w:r>
      <w:r w:rsidR="00C17198" w:rsidRPr="00131A24">
        <w:rPr>
          <w:rFonts w:ascii="Times New Roman" w:hAnsi="Times New Roman" w:cs="Times New Roman"/>
          <w:color w:val="auto"/>
        </w:rPr>
        <w:t> </w:t>
      </w:r>
      <w:r w:rsidR="00B42664" w:rsidRPr="00131A24">
        <w:rPr>
          <w:rFonts w:ascii="Times New Roman" w:hAnsi="Times New Roman" w:cs="Times New Roman"/>
          <w:color w:val="auto"/>
        </w:rPr>
        <w:t>termín</w:t>
      </w:r>
      <w:r w:rsidR="00C17198" w:rsidRPr="00131A24">
        <w:rPr>
          <w:rFonts w:ascii="Times New Roman" w:hAnsi="Times New Roman" w:cs="Times New Roman"/>
          <w:color w:val="auto"/>
        </w:rPr>
        <w:t xml:space="preserve">u </w:t>
      </w:r>
      <w:r w:rsidR="00966E32">
        <w:rPr>
          <w:rFonts w:ascii="Times New Roman" w:hAnsi="Times New Roman" w:cs="Times New Roman"/>
          <w:color w:val="auto"/>
        </w:rPr>
        <w:br/>
      </w:r>
      <w:r w:rsidR="00C17198" w:rsidRPr="00131A24">
        <w:rPr>
          <w:rFonts w:ascii="Times New Roman" w:hAnsi="Times New Roman" w:cs="Times New Roman"/>
          <w:color w:val="auto"/>
        </w:rPr>
        <w:t>26.</w:t>
      </w:r>
      <w:r w:rsidR="006F64AD" w:rsidRPr="00131A24">
        <w:rPr>
          <w:rFonts w:ascii="Times New Roman" w:hAnsi="Times New Roman" w:cs="Times New Roman"/>
          <w:color w:val="auto"/>
        </w:rPr>
        <w:t xml:space="preserve"> </w:t>
      </w:r>
      <w:r w:rsidR="00C17198" w:rsidRPr="00131A24">
        <w:rPr>
          <w:rFonts w:ascii="Times New Roman" w:hAnsi="Times New Roman" w:cs="Times New Roman"/>
          <w:color w:val="auto"/>
        </w:rPr>
        <w:t>1</w:t>
      </w:r>
      <w:r w:rsidR="00265D50">
        <w:rPr>
          <w:rFonts w:ascii="Times New Roman" w:hAnsi="Times New Roman" w:cs="Times New Roman"/>
          <w:color w:val="auto"/>
        </w:rPr>
        <w:t>0</w:t>
      </w:r>
      <w:r w:rsidR="00C17198" w:rsidRPr="00131A24">
        <w:rPr>
          <w:rFonts w:ascii="Times New Roman" w:hAnsi="Times New Roman" w:cs="Times New Roman"/>
          <w:color w:val="auto"/>
        </w:rPr>
        <w:t>.</w:t>
      </w:r>
      <w:r w:rsidR="006F64AD" w:rsidRPr="00131A24">
        <w:rPr>
          <w:rFonts w:ascii="Times New Roman" w:hAnsi="Times New Roman" w:cs="Times New Roman"/>
          <w:color w:val="auto"/>
        </w:rPr>
        <w:t xml:space="preserve"> </w:t>
      </w:r>
      <w:r w:rsidR="00C17198" w:rsidRPr="00131A24">
        <w:rPr>
          <w:rFonts w:ascii="Times New Roman" w:hAnsi="Times New Roman" w:cs="Times New Roman"/>
          <w:color w:val="auto"/>
        </w:rPr>
        <w:t>-</w:t>
      </w:r>
      <w:r w:rsidR="009339AC" w:rsidRPr="00131A24">
        <w:rPr>
          <w:rFonts w:ascii="Times New Roman" w:hAnsi="Times New Roman" w:cs="Times New Roman"/>
          <w:color w:val="auto"/>
        </w:rPr>
        <w:t xml:space="preserve"> </w:t>
      </w:r>
      <w:r w:rsidR="00C17198" w:rsidRPr="00131A24">
        <w:rPr>
          <w:rFonts w:ascii="Times New Roman" w:hAnsi="Times New Roman" w:cs="Times New Roman"/>
          <w:color w:val="auto"/>
        </w:rPr>
        <w:t>27.</w:t>
      </w:r>
      <w:r w:rsidR="006F64AD" w:rsidRPr="00131A24">
        <w:rPr>
          <w:rFonts w:ascii="Times New Roman" w:hAnsi="Times New Roman" w:cs="Times New Roman"/>
          <w:color w:val="auto"/>
        </w:rPr>
        <w:t xml:space="preserve"> </w:t>
      </w:r>
      <w:r w:rsidR="00C17198" w:rsidRPr="00131A24">
        <w:rPr>
          <w:rFonts w:ascii="Times New Roman" w:hAnsi="Times New Roman" w:cs="Times New Roman"/>
          <w:color w:val="auto"/>
        </w:rPr>
        <w:t>1</w:t>
      </w:r>
      <w:r w:rsidR="00265D50">
        <w:rPr>
          <w:rFonts w:ascii="Times New Roman" w:hAnsi="Times New Roman" w:cs="Times New Roman"/>
          <w:color w:val="auto"/>
        </w:rPr>
        <w:t>0</w:t>
      </w:r>
      <w:r w:rsidR="00C17198" w:rsidRPr="00131A24">
        <w:rPr>
          <w:rFonts w:ascii="Times New Roman" w:hAnsi="Times New Roman" w:cs="Times New Roman"/>
          <w:color w:val="auto"/>
        </w:rPr>
        <w:t>.</w:t>
      </w:r>
      <w:r w:rsidR="006F64AD" w:rsidRPr="00131A24">
        <w:rPr>
          <w:rFonts w:ascii="Times New Roman" w:hAnsi="Times New Roman" w:cs="Times New Roman"/>
          <w:color w:val="auto"/>
        </w:rPr>
        <w:t xml:space="preserve"> </w:t>
      </w:r>
      <w:r w:rsidR="00C17198" w:rsidRPr="00131A24">
        <w:rPr>
          <w:rFonts w:ascii="Times New Roman" w:hAnsi="Times New Roman" w:cs="Times New Roman"/>
          <w:color w:val="auto"/>
        </w:rPr>
        <w:t>2022</w:t>
      </w:r>
      <w:r w:rsidR="00B42664" w:rsidRPr="00131A24">
        <w:rPr>
          <w:rFonts w:ascii="Times New Roman" w:hAnsi="Times New Roman" w:cs="Times New Roman"/>
          <w:color w:val="auto"/>
        </w:rPr>
        <w:t xml:space="preserve"> </w:t>
      </w:r>
      <w:r w:rsidR="00E51ABE">
        <w:rPr>
          <w:rFonts w:ascii="Times New Roman" w:hAnsi="Times New Roman" w:cs="Times New Roman"/>
          <w:color w:val="auto"/>
        </w:rPr>
        <w:t>z</w:t>
      </w:r>
      <w:r w:rsidR="00B42664" w:rsidRPr="00131A24">
        <w:rPr>
          <w:rFonts w:ascii="Times New Roman" w:hAnsi="Times New Roman" w:cs="Times New Roman"/>
          <w:color w:val="auto"/>
        </w:rPr>
        <w:t xml:space="preserve">účastnila celostátní kontrolně-preventivní akce </w:t>
      </w:r>
      <w:r w:rsidR="006F64AD" w:rsidRPr="00131A24">
        <w:rPr>
          <w:rFonts w:ascii="Times New Roman" w:hAnsi="Times New Roman" w:cs="Times New Roman"/>
          <w:color w:val="auto"/>
        </w:rPr>
        <w:t>Alkohol, drogy a mládež (ADAM)</w:t>
      </w:r>
      <w:r w:rsidR="00C17198" w:rsidRPr="00131A24">
        <w:rPr>
          <w:rFonts w:ascii="Times New Roman" w:hAnsi="Times New Roman" w:cs="Times New Roman"/>
          <w:color w:val="auto"/>
        </w:rPr>
        <w:t xml:space="preserve">. </w:t>
      </w:r>
    </w:p>
    <w:p w14:paraId="16088A60" w14:textId="69D8D7EB" w:rsidR="00131A24" w:rsidRPr="00131A24" w:rsidRDefault="00131A24" w:rsidP="00B4266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36431E" w14:textId="6F2D2953" w:rsidR="00131A24" w:rsidRPr="00131A24" w:rsidRDefault="001A1A11" w:rsidP="00B42664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Cílem</w:t>
      </w:r>
      <w:r w:rsidR="007D142D" w:rsidRPr="00131A24">
        <w:rPr>
          <w:rFonts w:ascii="Times New Roman" w:hAnsi="Times New Roman" w:cs="Times New Roman"/>
          <w:color w:val="auto"/>
        </w:rPr>
        <w:t xml:space="preserve"> této </w:t>
      </w:r>
      <w:r w:rsidR="00C17198" w:rsidRPr="00131A24">
        <w:rPr>
          <w:rFonts w:ascii="Times New Roman" w:hAnsi="Times New Roman" w:cs="Times New Roman"/>
          <w:color w:val="auto"/>
        </w:rPr>
        <w:t>aktivit</w:t>
      </w:r>
      <w:r w:rsidR="007D142D" w:rsidRPr="00131A24">
        <w:rPr>
          <w:rFonts w:ascii="Times New Roman" w:hAnsi="Times New Roman" w:cs="Times New Roman"/>
          <w:color w:val="auto"/>
        </w:rPr>
        <w:t>y</w:t>
      </w:r>
      <w:r w:rsidR="00C17198" w:rsidRPr="00131A24">
        <w:rPr>
          <w:rFonts w:ascii="Times New Roman" w:hAnsi="Times New Roman" w:cs="Times New Roman"/>
          <w:color w:val="auto"/>
        </w:rPr>
        <w:t xml:space="preserve">, </w:t>
      </w:r>
      <w:r w:rsidR="006F64AD" w:rsidRPr="00131A24">
        <w:rPr>
          <w:rFonts w:ascii="Times New Roman" w:hAnsi="Times New Roman" w:cs="Times New Roman"/>
          <w:color w:val="auto"/>
        </w:rPr>
        <w:t>kterou organizuje</w:t>
      </w:r>
      <w:r w:rsidR="00C17198" w:rsidRPr="00131A24">
        <w:rPr>
          <w:rFonts w:ascii="Times New Roman" w:hAnsi="Times New Roman" w:cs="Times New Roman"/>
          <w:color w:val="auto"/>
        </w:rPr>
        <w:t xml:space="preserve"> Polici</w:t>
      </w:r>
      <w:r w:rsidR="006F64AD" w:rsidRPr="00131A24">
        <w:rPr>
          <w:rFonts w:ascii="Times New Roman" w:hAnsi="Times New Roman" w:cs="Times New Roman"/>
          <w:color w:val="auto"/>
        </w:rPr>
        <w:t>e</w:t>
      </w:r>
      <w:r w:rsidR="00C17198" w:rsidRPr="00131A24">
        <w:rPr>
          <w:rFonts w:ascii="Times New Roman" w:hAnsi="Times New Roman" w:cs="Times New Roman"/>
          <w:color w:val="auto"/>
        </w:rPr>
        <w:t xml:space="preserve"> České republiky, </w:t>
      </w:r>
      <w:r w:rsidR="007D142D" w:rsidRPr="00131A24">
        <w:rPr>
          <w:rFonts w:ascii="Times New Roman" w:hAnsi="Times New Roman" w:cs="Times New Roman"/>
          <w:color w:val="auto"/>
        </w:rPr>
        <w:t>byl</w:t>
      </w:r>
      <w:r>
        <w:rPr>
          <w:rFonts w:ascii="Times New Roman" w:hAnsi="Times New Roman" w:cs="Times New Roman"/>
          <w:color w:val="auto"/>
        </w:rPr>
        <w:t>a</w:t>
      </w:r>
      <w:r w:rsidR="00C17198" w:rsidRPr="00131A24">
        <w:rPr>
          <w:rFonts w:ascii="Times New Roman" w:hAnsi="Times New Roman" w:cs="Times New Roman"/>
          <w:color w:val="auto"/>
        </w:rPr>
        <w:t xml:space="preserve"> především </w:t>
      </w:r>
      <w:r>
        <w:rPr>
          <w:rFonts w:ascii="Times New Roman" w:hAnsi="Times New Roman" w:cs="Times New Roman"/>
          <w:color w:val="auto"/>
        </w:rPr>
        <w:t xml:space="preserve">kontrola </w:t>
      </w:r>
      <w:r w:rsidR="00C17198" w:rsidRPr="00131A24">
        <w:rPr>
          <w:rFonts w:ascii="Times New Roman" w:hAnsi="Times New Roman" w:cs="Times New Roman"/>
          <w:color w:val="auto"/>
        </w:rPr>
        <w:t xml:space="preserve">dodržování zákazu </w:t>
      </w:r>
      <w:r w:rsidR="00C17198" w:rsidRPr="00131A24">
        <w:rPr>
          <w:rFonts w:ascii="Times New Roman" w:hAnsi="Times New Roman" w:cs="Times New Roman"/>
          <w:color w:val="auto"/>
          <w:shd w:val="clear" w:color="auto" w:fill="FFFFFF"/>
        </w:rPr>
        <w:t>prodeje a podávání alkoholu</w:t>
      </w:r>
      <w:r w:rsidR="007749C5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, cigaret </w:t>
      </w:r>
      <w:r w:rsidR="00D3263E" w:rsidRPr="00131A24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="00C17198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7749C5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nelegálních návykových látek </w:t>
      </w:r>
      <w:r w:rsidR="00C17198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osobám mladším osmnácti let, </w:t>
      </w:r>
      <w:r w:rsidR="006F64A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jakož </w:t>
      </w:r>
      <w:r w:rsidR="00C17198" w:rsidRPr="00131A24">
        <w:rPr>
          <w:rFonts w:ascii="Times New Roman" w:hAnsi="Times New Roman" w:cs="Times New Roman"/>
          <w:color w:val="auto"/>
          <w:shd w:val="clear" w:color="auto" w:fill="FFFFFF"/>
        </w:rPr>
        <w:t>i dalších povinností vážících se k této problematice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po</w:t>
      </w:r>
      <w:r w:rsidR="00694EFB" w:rsidRPr="00131A24">
        <w:rPr>
          <w:rFonts w:ascii="Times New Roman" w:hAnsi="Times New Roman" w:cs="Times New Roman"/>
          <w:color w:val="auto"/>
          <w:shd w:val="clear" w:color="auto" w:fill="FFFFFF"/>
        </w:rPr>
        <w:t>dle jednotlivých kompetencí zainteresovaných kontrolních orgánů.</w:t>
      </w:r>
    </w:p>
    <w:p w14:paraId="1F34F6AC" w14:textId="77777777" w:rsidR="00131A24" w:rsidRPr="00131A24" w:rsidRDefault="00131A24" w:rsidP="00B42664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73F9534" w14:textId="63ED7032" w:rsidR="00131A24" w:rsidRPr="00131A24" w:rsidRDefault="006F64AD" w:rsidP="00B42664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31A24">
        <w:rPr>
          <w:rFonts w:ascii="Times New Roman" w:hAnsi="Times New Roman" w:cs="Times New Roman"/>
          <w:color w:val="auto"/>
          <w:shd w:val="clear" w:color="auto" w:fill="FFFFFF"/>
        </w:rPr>
        <w:t>Kontrolně-preventivní akce</w:t>
      </w:r>
      <w:r w:rsidR="00C17198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tohoto 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typu </w:t>
      </w:r>
      <w:r w:rsidR="00131A24" w:rsidRPr="00131A24">
        <w:rPr>
          <w:rFonts w:ascii="Times New Roman" w:hAnsi="Times New Roman" w:cs="Times New Roman"/>
          <w:color w:val="auto"/>
          <w:shd w:val="clear" w:color="auto" w:fill="FFFFFF"/>
        </w:rPr>
        <w:t>j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>e</w:t>
      </w:r>
      <w:r w:rsidR="00131A2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realizován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="001A1A11">
        <w:rPr>
          <w:rFonts w:ascii="Times New Roman" w:hAnsi="Times New Roman" w:cs="Times New Roman"/>
          <w:color w:val="auto"/>
          <w:shd w:val="clear" w:color="auto" w:fill="FFFFFF"/>
        </w:rPr>
        <w:t xml:space="preserve"> pravidelně 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>od roku 2015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1A1A11">
        <w:rPr>
          <w:rFonts w:ascii="Times New Roman" w:hAnsi="Times New Roman" w:cs="Times New Roman"/>
          <w:color w:val="auto"/>
          <w:shd w:val="clear" w:color="auto" w:fill="FFFFFF"/>
        </w:rPr>
        <w:t>v minulých letech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3A22BE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pod názvem </w:t>
      </w:r>
      <w:r w:rsidR="00131A24" w:rsidRPr="00131A24">
        <w:rPr>
          <w:rFonts w:ascii="Times New Roman" w:hAnsi="Times New Roman" w:cs="Times New Roman"/>
          <w:color w:val="auto"/>
          <w:shd w:val="clear" w:color="auto" w:fill="FFFFFF"/>
        </w:rPr>
        <w:t>Hazard, alkohol a děti (</w:t>
      </w:r>
      <w:r w:rsidR="003A22BE" w:rsidRPr="00131A24">
        <w:rPr>
          <w:rFonts w:ascii="Times New Roman" w:hAnsi="Times New Roman" w:cs="Times New Roman"/>
          <w:color w:val="auto"/>
          <w:shd w:val="clear" w:color="auto" w:fill="FFFFFF"/>
        </w:rPr>
        <w:t>HAD</w:t>
      </w:r>
      <w:r w:rsidR="00131A24" w:rsidRPr="00131A24">
        <w:rPr>
          <w:rFonts w:ascii="Times New Roman" w:hAnsi="Times New Roman" w:cs="Times New Roman"/>
          <w:color w:val="auto"/>
          <w:shd w:val="clear" w:color="auto" w:fill="FFFFFF"/>
        </w:rPr>
        <w:t>)</w:t>
      </w:r>
      <w:r w:rsidR="003A22BE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. Jedná se o </w:t>
      </w:r>
      <w:r w:rsidR="001A1A11">
        <w:rPr>
          <w:rFonts w:ascii="Times New Roman" w:hAnsi="Times New Roman" w:cs="Times New Roman"/>
          <w:color w:val="auto"/>
          <w:shd w:val="clear" w:color="auto" w:fill="FFFFFF"/>
        </w:rPr>
        <w:t>unikátní</w:t>
      </w:r>
      <w:r w:rsidR="003A22BE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akci, </w:t>
      </w:r>
      <w:r w:rsidR="00635283">
        <w:rPr>
          <w:rFonts w:ascii="Times New Roman" w:hAnsi="Times New Roman" w:cs="Times New Roman"/>
          <w:color w:val="auto"/>
          <w:shd w:val="clear" w:color="auto" w:fill="FFFFFF"/>
        </w:rPr>
        <w:t>na</w:t>
      </w:r>
      <w:r w:rsidR="001A1A1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3A22BE" w:rsidRPr="00131A24">
        <w:rPr>
          <w:rFonts w:ascii="Times New Roman" w:hAnsi="Times New Roman" w:cs="Times New Roman"/>
          <w:color w:val="auto"/>
          <w:shd w:val="clear" w:color="auto" w:fill="FFFFFF"/>
        </w:rPr>
        <w:t>kter</w:t>
      </w:r>
      <w:r w:rsidR="001A1A11">
        <w:rPr>
          <w:rFonts w:ascii="Times New Roman" w:hAnsi="Times New Roman" w:cs="Times New Roman"/>
          <w:color w:val="auto"/>
          <w:shd w:val="clear" w:color="auto" w:fill="FFFFFF"/>
        </w:rPr>
        <w:t xml:space="preserve">é </w:t>
      </w:r>
      <w:r w:rsidR="00635283">
        <w:rPr>
          <w:rFonts w:ascii="Times New Roman" w:hAnsi="Times New Roman" w:cs="Times New Roman"/>
          <w:color w:val="auto"/>
          <w:shd w:val="clear" w:color="auto" w:fill="FFFFFF"/>
        </w:rPr>
        <w:t>se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společn</w:t>
      </w:r>
      <w:r w:rsidR="001A1A11">
        <w:rPr>
          <w:rFonts w:ascii="Times New Roman" w:hAnsi="Times New Roman" w:cs="Times New Roman"/>
          <w:color w:val="auto"/>
          <w:shd w:val="clear" w:color="auto" w:fill="FFFFFF"/>
        </w:rPr>
        <w:t>ě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35283">
        <w:rPr>
          <w:rFonts w:ascii="Times New Roman" w:hAnsi="Times New Roman" w:cs="Times New Roman"/>
          <w:color w:val="auto"/>
          <w:shd w:val="clear" w:color="auto" w:fill="FFFFFF"/>
        </w:rPr>
        <w:t>podílí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několik kontrolních </w:t>
      </w:r>
      <w:r w:rsidR="00D3263E" w:rsidRPr="00131A24">
        <w:rPr>
          <w:rFonts w:ascii="Times New Roman" w:hAnsi="Times New Roman" w:cs="Times New Roman"/>
          <w:color w:val="auto"/>
          <w:shd w:val="clear" w:color="auto" w:fill="FFFFFF"/>
        </w:rPr>
        <w:t>orgánů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>(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>celní správa ČR, krajské hygienické stanice, P</w:t>
      </w:r>
      <w:r w:rsidR="00B96A22" w:rsidRPr="00131A24">
        <w:rPr>
          <w:rFonts w:ascii="Times New Roman" w:hAnsi="Times New Roman" w:cs="Times New Roman"/>
          <w:color w:val="auto"/>
          <w:shd w:val="clear" w:color="auto" w:fill="FFFFFF"/>
        </w:rPr>
        <w:t>olicie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 xml:space="preserve"> ČR</w:t>
      </w:r>
      <w:r w:rsidR="00B96A22" w:rsidRPr="00131A24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 xml:space="preserve"> Č</w:t>
      </w:r>
      <w:r w:rsidR="00B96A22" w:rsidRPr="00131A24">
        <w:rPr>
          <w:rFonts w:ascii="Times New Roman" w:hAnsi="Times New Roman" w:cs="Times New Roman"/>
          <w:color w:val="auto"/>
          <w:shd w:val="clear" w:color="auto" w:fill="FFFFFF"/>
        </w:rPr>
        <w:t>esk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>á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obchodní inspekce, živnostenské úřady, orgán</w:t>
      </w:r>
      <w:r w:rsidR="00D3263E" w:rsidRPr="00131A24">
        <w:rPr>
          <w:rFonts w:ascii="Times New Roman" w:hAnsi="Times New Roman" w:cs="Times New Roman"/>
          <w:color w:val="auto"/>
          <w:shd w:val="clear" w:color="auto" w:fill="FFFFFF"/>
        </w:rPr>
        <w:t>y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sociálně-právní ochrany dětí</w:t>
      </w:r>
      <w:r w:rsidR="003A22BE" w:rsidRPr="00131A24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E412D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7749C5" w:rsidRPr="00131A24">
        <w:rPr>
          <w:rFonts w:ascii="Times New Roman" w:hAnsi="Times New Roman" w:cs="Times New Roman"/>
          <w:color w:val="auto"/>
          <w:shd w:val="clear" w:color="auto" w:fill="FFFFFF"/>
        </w:rPr>
        <w:t>h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>asič</w:t>
      </w:r>
      <w:r w:rsidR="007749C5" w:rsidRPr="00131A24">
        <w:rPr>
          <w:rFonts w:ascii="Times New Roman" w:hAnsi="Times New Roman" w:cs="Times New Roman"/>
          <w:color w:val="auto"/>
          <w:shd w:val="clear" w:color="auto" w:fill="FFFFFF"/>
        </w:rPr>
        <w:t>sk</w:t>
      </w:r>
      <w:r w:rsidR="00D3263E" w:rsidRPr="00131A24">
        <w:rPr>
          <w:rFonts w:ascii="Times New Roman" w:hAnsi="Times New Roman" w:cs="Times New Roman"/>
          <w:color w:val="auto"/>
          <w:shd w:val="clear" w:color="auto" w:fill="FFFFFF"/>
        </w:rPr>
        <w:t>é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záchrann</w:t>
      </w:r>
      <w:r w:rsidR="00D3263E" w:rsidRPr="00131A24">
        <w:rPr>
          <w:rFonts w:ascii="Times New Roman" w:hAnsi="Times New Roman" w:cs="Times New Roman"/>
          <w:color w:val="auto"/>
          <w:shd w:val="clear" w:color="auto" w:fill="FFFFFF"/>
        </w:rPr>
        <w:t>é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sbor</w:t>
      </w:r>
      <w:r w:rsidR="00D3263E" w:rsidRPr="00131A24">
        <w:rPr>
          <w:rFonts w:ascii="Times New Roman" w:hAnsi="Times New Roman" w:cs="Times New Roman"/>
          <w:color w:val="auto"/>
          <w:shd w:val="clear" w:color="auto" w:fill="FFFFFF"/>
        </w:rPr>
        <w:t>y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>).</w:t>
      </w:r>
    </w:p>
    <w:p w14:paraId="6D1E9D6D" w14:textId="77777777" w:rsidR="00131A24" w:rsidRPr="00131A24" w:rsidRDefault="00131A24" w:rsidP="00B42664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6C0AAA2C" w14:textId="1E0CFB04" w:rsidR="00E412D4" w:rsidRPr="00131A24" w:rsidRDefault="00635283" w:rsidP="00B42664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Napříč </w:t>
      </w:r>
      <w:r w:rsidR="009B6164">
        <w:rPr>
          <w:rFonts w:ascii="Times New Roman" w:hAnsi="Times New Roman" w:cs="Times New Roman"/>
          <w:color w:val="auto"/>
          <w:shd w:val="clear" w:color="auto" w:fill="FFFFFF"/>
        </w:rPr>
        <w:t xml:space="preserve">celým </w:t>
      </w:r>
      <w:r>
        <w:rPr>
          <w:rFonts w:ascii="Times New Roman" w:hAnsi="Times New Roman" w:cs="Times New Roman"/>
          <w:color w:val="auto"/>
          <w:shd w:val="clear" w:color="auto" w:fill="FFFFFF"/>
        </w:rPr>
        <w:t>Olomouckým krajem</w:t>
      </w:r>
      <w:r w:rsidR="00CA5217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>(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okresy 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>Olomouc, Přerov, Prostějov, Šumperk, Jeseník)</w:t>
      </w:r>
      <w:r w:rsidR="0074063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A5217">
        <w:rPr>
          <w:rFonts w:ascii="Times New Roman" w:hAnsi="Times New Roman" w:cs="Times New Roman"/>
          <w:color w:val="auto"/>
          <w:shd w:val="clear" w:color="auto" w:fill="FFFFFF"/>
        </w:rPr>
        <w:t>provedly k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>ontrolní skupin</w:t>
      </w:r>
      <w:r w:rsidR="00CA5217">
        <w:rPr>
          <w:rFonts w:ascii="Times New Roman" w:hAnsi="Times New Roman" w:cs="Times New Roman"/>
          <w:color w:val="auto"/>
          <w:shd w:val="clear" w:color="auto" w:fill="FFFFFF"/>
        </w:rPr>
        <w:t>y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A5217">
        <w:rPr>
          <w:rFonts w:ascii="Times New Roman" w:hAnsi="Times New Roman" w:cs="Times New Roman"/>
          <w:color w:val="auto"/>
          <w:shd w:val="clear" w:color="auto" w:fill="FFFFFF"/>
        </w:rPr>
        <w:t xml:space="preserve">KHS 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v rámci </w:t>
      </w:r>
      <w:r w:rsidR="00265D50">
        <w:rPr>
          <w:rFonts w:ascii="Times New Roman" w:hAnsi="Times New Roman" w:cs="Times New Roman"/>
          <w:color w:val="auto"/>
          <w:shd w:val="clear" w:color="auto" w:fill="FFFFFF"/>
        </w:rPr>
        <w:t>jmenované</w:t>
      </w:r>
      <w:r w:rsidR="007D142D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akce </w:t>
      </w:r>
      <w:r w:rsidR="00B96A22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ve večerních hodinách </w:t>
      </w:r>
      <w:r w:rsidR="000264CB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celkem 20 kontrol. </w:t>
      </w:r>
      <w:r w:rsidR="00CA5217">
        <w:rPr>
          <w:rFonts w:ascii="Times New Roman" w:hAnsi="Times New Roman" w:cs="Times New Roman"/>
          <w:color w:val="auto"/>
          <w:shd w:val="clear" w:color="auto" w:fill="FFFFFF"/>
        </w:rPr>
        <w:t>Jejich p</w:t>
      </w:r>
      <w:r w:rsidR="000264CB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ředmětem bylo plnění povinností provozovatelů stravovacích služeb </w:t>
      </w:r>
      <w:r w:rsidR="00177EEA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v souladu se </w:t>
      </w:r>
      <w:r w:rsidR="000264CB" w:rsidRPr="00131A24">
        <w:rPr>
          <w:rFonts w:ascii="Times New Roman" w:hAnsi="Times New Roman" w:cs="Times New Roman"/>
          <w:color w:val="auto"/>
          <w:shd w:val="clear" w:color="auto" w:fill="FFFFFF"/>
        </w:rPr>
        <w:t>zákon</w:t>
      </w:r>
      <w:r w:rsidR="00131A24" w:rsidRPr="00131A24">
        <w:rPr>
          <w:rFonts w:ascii="Times New Roman" w:hAnsi="Times New Roman" w:cs="Times New Roman"/>
          <w:color w:val="auto"/>
          <w:shd w:val="clear" w:color="auto" w:fill="FFFFFF"/>
        </w:rPr>
        <w:t>em</w:t>
      </w:r>
      <w:r w:rsidR="000264CB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č. </w:t>
      </w:r>
      <w:r w:rsidR="000264CB" w:rsidRPr="00131A24">
        <w:rPr>
          <w:rFonts w:ascii="Times New Roman" w:hAnsi="Times New Roman" w:cs="Times New Roman"/>
          <w:color w:val="auto"/>
        </w:rPr>
        <w:t>65/2017 Sb.</w:t>
      </w:r>
      <w:r w:rsidR="00131A24" w:rsidRPr="00131A24">
        <w:rPr>
          <w:rFonts w:ascii="Times New Roman" w:hAnsi="Times New Roman" w:cs="Times New Roman"/>
          <w:color w:val="auto"/>
        </w:rPr>
        <w:t>,</w:t>
      </w:r>
      <w:r w:rsidR="000264CB" w:rsidRPr="00131A24">
        <w:rPr>
          <w:rFonts w:ascii="Times New Roman" w:hAnsi="Times New Roman" w:cs="Times New Roman"/>
          <w:color w:val="auto"/>
        </w:rPr>
        <w:t xml:space="preserve"> </w:t>
      </w:r>
      <w:r w:rsidR="000264CB" w:rsidRPr="00131A24">
        <w:rPr>
          <w:rFonts w:ascii="Times New Roman" w:hAnsi="Times New Roman" w:cs="Times New Roman"/>
          <w:color w:val="auto"/>
          <w:shd w:val="clear" w:color="auto" w:fill="FFFFFF"/>
        </w:rPr>
        <w:t>o ochraně zdraví před škodlivými účinky návykových látek</w:t>
      </w:r>
      <w:r w:rsidR="000264CB" w:rsidRPr="00131A24">
        <w:rPr>
          <w:rFonts w:ascii="Times New Roman" w:hAnsi="Times New Roman" w:cs="Times New Roman"/>
          <w:i/>
          <w:iCs/>
          <w:color w:val="auto"/>
          <w:shd w:val="clear" w:color="auto" w:fill="FFFFFF"/>
        </w:rPr>
        <w:t xml:space="preserve">, </w:t>
      </w:r>
      <w:r w:rsidR="000264CB" w:rsidRPr="00131A24">
        <w:rPr>
          <w:rFonts w:ascii="Times New Roman" w:hAnsi="Times New Roman" w:cs="Times New Roman"/>
          <w:color w:val="auto"/>
          <w:lang w:eastAsia="ar-SA"/>
        </w:rPr>
        <w:t>ve znění pozdějších předpisů</w:t>
      </w:r>
      <w:r w:rsidR="00177EEA" w:rsidRPr="00131A24">
        <w:rPr>
          <w:rFonts w:ascii="Times New Roman" w:hAnsi="Times New Roman" w:cs="Times New Roman"/>
          <w:color w:val="auto"/>
          <w:lang w:eastAsia="ar-SA"/>
        </w:rPr>
        <w:t xml:space="preserve">. </w:t>
      </w:r>
      <w:r w:rsidR="00CA5217">
        <w:rPr>
          <w:rFonts w:ascii="Times New Roman" w:hAnsi="Times New Roman" w:cs="Times New Roman"/>
          <w:color w:val="auto"/>
          <w:lang w:eastAsia="ar-SA"/>
        </w:rPr>
        <w:t>Konkrétně se j</w:t>
      </w:r>
      <w:r w:rsidR="00177EEA" w:rsidRPr="00131A24">
        <w:rPr>
          <w:rFonts w:ascii="Times New Roman" w:hAnsi="Times New Roman" w:cs="Times New Roman"/>
          <w:color w:val="auto"/>
        </w:rPr>
        <w:t>ednalo se o 14 provozoven typ</w:t>
      </w:r>
      <w:r w:rsidR="007B21E6" w:rsidRPr="00131A24">
        <w:rPr>
          <w:rFonts w:ascii="Times New Roman" w:hAnsi="Times New Roman" w:cs="Times New Roman"/>
          <w:color w:val="auto"/>
        </w:rPr>
        <w:t>u</w:t>
      </w:r>
      <w:r w:rsidR="00177EEA" w:rsidRPr="00131A24">
        <w:rPr>
          <w:rFonts w:ascii="Times New Roman" w:hAnsi="Times New Roman" w:cs="Times New Roman"/>
          <w:color w:val="auto"/>
        </w:rPr>
        <w:t xml:space="preserve"> bar, herna, pivnice</w:t>
      </w:r>
      <w:r w:rsidR="00740638">
        <w:rPr>
          <w:rFonts w:ascii="Times New Roman" w:hAnsi="Times New Roman" w:cs="Times New Roman"/>
          <w:color w:val="auto"/>
        </w:rPr>
        <w:t>,</w:t>
      </w:r>
      <w:r w:rsidR="00131A24" w:rsidRPr="00131A24">
        <w:rPr>
          <w:rFonts w:ascii="Times New Roman" w:hAnsi="Times New Roman" w:cs="Times New Roman"/>
          <w:color w:val="auto"/>
        </w:rPr>
        <w:t xml:space="preserve"> a</w:t>
      </w:r>
      <w:r w:rsidR="00177EEA" w:rsidRPr="00131A24">
        <w:rPr>
          <w:rFonts w:ascii="Times New Roman" w:hAnsi="Times New Roman" w:cs="Times New Roman"/>
          <w:color w:val="auto"/>
        </w:rPr>
        <w:t xml:space="preserve"> 6 provozoven typu restaurace s výrobou pokrmů.</w:t>
      </w:r>
      <w:r w:rsidR="00131A24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177EEA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V rámci akce ADAM </w:t>
      </w:r>
      <w:r w:rsidR="00740638">
        <w:rPr>
          <w:rFonts w:ascii="Times New Roman" w:hAnsi="Times New Roman" w:cs="Times New Roman"/>
          <w:color w:val="auto"/>
          <w:shd w:val="clear" w:color="auto" w:fill="FFFFFF"/>
        </w:rPr>
        <w:t xml:space="preserve">2022 </w:t>
      </w:r>
      <w:r w:rsidR="00177EEA" w:rsidRPr="00131A24">
        <w:rPr>
          <w:rFonts w:ascii="Times New Roman" w:hAnsi="Times New Roman" w:cs="Times New Roman"/>
          <w:color w:val="auto"/>
          <w:shd w:val="clear" w:color="auto" w:fill="FFFFFF"/>
        </w:rPr>
        <w:t xml:space="preserve">nebylo zjištěno porušení povinností </w:t>
      </w:r>
      <w:r w:rsidR="00177EEA" w:rsidRPr="00131A24">
        <w:rPr>
          <w:rFonts w:ascii="Times New Roman" w:hAnsi="Times New Roman" w:cs="Times New Roman"/>
          <w:color w:val="auto"/>
        </w:rPr>
        <w:t>zákona č. 65/2017 Sb.</w:t>
      </w:r>
    </w:p>
    <w:p w14:paraId="6067DA6E" w14:textId="77777777" w:rsidR="00E412D4" w:rsidRPr="00131A24" w:rsidRDefault="00E412D4" w:rsidP="00B42664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7F89E1F7" w14:textId="77777777" w:rsidR="00131A24" w:rsidRDefault="00131A24" w:rsidP="00177EEA">
      <w:pPr>
        <w:pStyle w:val="Default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25962D38" w14:textId="3619DC0A" w:rsidR="005616A3" w:rsidRDefault="006F64AD" w:rsidP="00177EEA">
      <w:pPr>
        <w:pStyle w:val="Default"/>
        <w:jc w:val="both"/>
        <w:rPr>
          <w:rStyle w:val="Hypertextovodkaz"/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131A24">
        <w:rPr>
          <w:rFonts w:ascii="Times New Roman" w:eastAsia="Times New Roman" w:hAnsi="Times New Roman" w:cs="Times New Roman"/>
          <w:color w:val="auto"/>
        </w:rPr>
        <w:t xml:space="preserve">Mgr. Markéta Koutná, Ph.D., tisková mluvčí, telefon </w:t>
      </w:r>
      <w:r w:rsidRPr="00131A24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585 719 244, e-mail: </w:t>
      </w:r>
      <w:hyperlink r:id="rId5" w:history="1">
        <w:r w:rsidRPr="00131A24">
          <w:rPr>
            <w:rStyle w:val="Hypertextovodkaz"/>
            <w:rFonts w:ascii="Times New Roman" w:eastAsia="Times New Roman" w:hAnsi="Times New Roman" w:cs="Times New Roman"/>
            <w:color w:val="auto"/>
            <w:shd w:val="clear" w:color="auto" w:fill="FFFFFF"/>
          </w:rPr>
          <w:t>media@khsolc.cz</w:t>
        </w:r>
      </w:hyperlink>
    </w:p>
    <w:p w14:paraId="191B4E04" w14:textId="478CB5E3" w:rsidR="009C37B4" w:rsidRDefault="009C37B4" w:rsidP="00177EEA">
      <w:pPr>
        <w:pStyle w:val="Default"/>
        <w:jc w:val="both"/>
        <w:rPr>
          <w:rStyle w:val="Hypertextovodkaz"/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7C2A9569" w14:textId="3D7C87F5" w:rsidR="009C37B4" w:rsidRPr="00131A24" w:rsidRDefault="009C37B4" w:rsidP="00177EE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9C37B4" w:rsidRPr="0013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D5"/>
    <w:rsid w:val="000264CB"/>
    <w:rsid w:val="00131A24"/>
    <w:rsid w:val="00177EEA"/>
    <w:rsid w:val="001A1A11"/>
    <w:rsid w:val="00265D50"/>
    <w:rsid w:val="002B168D"/>
    <w:rsid w:val="00326DB0"/>
    <w:rsid w:val="003A22BE"/>
    <w:rsid w:val="005616A3"/>
    <w:rsid w:val="00635283"/>
    <w:rsid w:val="00694EFB"/>
    <w:rsid w:val="006F64AD"/>
    <w:rsid w:val="00740638"/>
    <w:rsid w:val="007749C5"/>
    <w:rsid w:val="007B21E6"/>
    <w:rsid w:val="007D142D"/>
    <w:rsid w:val="009339AC"/>
    <w:rsid w:val="00966E32"/>
    <w:rsid w:val="009B6164"/>
    <w:rsid w:val="009C37B4"/>
    <w:rsid w:val="00A05712"/>
    <w:rsid w:val="00A12F9A"/>
    <w:rsid w:val="00B42664"/>
    <w:rsid w:val="00B96A22"/>
    <w:rsid w:val="00BB7909"/>
    <w:rsid w:val="00C17198"/>
    <w:rsid w:val="00CA5217"/>
    <w:rsid w:val="00D3263E"/>
    <w:rsid w:val="00E300D5"/>
    <w:rsid w:val="00E412D4"/>
    <w:rsid w:val="00E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D19D"/>
  <w15:chartTrackingRefBased/>
  <w15:docId w15:val="{1A7CF7C6-9E4F-4AFB-8E65-52381B84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4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2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64AD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265D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Jitka</dc:creator>
  <cp:keywords/>
  <dc:description/>
  <cp:lastModifiedBy>Koutná Markéta</cp:lastModifiedBy>
  <cp:revision>3</cp:revision>
  <cp:lastPrinted>2022-11-15T09:41:00Z</cp:lastPrinted>
  <dcterms:created xsi:type="dcterms:W3CDTF">2022-12-06T09:07:00Z</dcterms:created>
  <dcterms:modified xsi:type="dcterms:W3CDTF">2022-12-06T09:08:00Z</dcterms:modified>
</cp:coreProperties>
</file>