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DE" w:rsidRPr="00C63C79" w:rsidRDefault="00165AF0" w:rsidP="004A700F">
      <w:pPr>
        <w:tabs>
          <w:tab w:val="center" w:pos="7839"/>
        </w:tabs>
        <w:spacing w:after="3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3C79">
        <w:rPr>
          <w:rFonts w:ascii="Times New Roman" w:hAnsi="Times New Roman" w:cs="Times New Roman"/>
          <w:caps/>
          <w:sz w:val="24"/>
          <w:szCs w:val="24"/>
        </w:rPr>
        <w:t>OZNÁMENÍ O ZAHÁJENÍ, změně nebo UKONČENÍ výroby nebo dovozu materiálů nebo předmětů určených pro styk s potravinami</w:t>
      </w:r>
    </w:p>
    <w:p w:rsidR="00F107DE" w:rsidRPr="00C63C79" w:rsidRDefault="00165AF0">
      <w:pPr>
        <w:spacing w:line="240" w:lineRule="auto"/>
        <w:ind w:left="10" w:right="225" w:hanging="10"/>
        <w:jc w:val="center"/>
        <w:rPr>
          <w:rFonts w:ascii="Times New Roman" w:hAnsi="Times New Roman" w:cs="Times New Roman"/>
        </w:rPr>
      </w:pPr>
      <w:r w:rsidRPr="00C63C79">
        <w:rPr>
          <w:rFonts w:ascii="Times New Roman" w:eastAsia="Tahoma" w:hAnsi="Times New Roman" w:cs="Times New Roman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501" w:type="dxa"/>
        <w:tblInd w:w="-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F107DE" w:rsidRPr="00C63C79">
        <w:trPr>
          <w:trHeight w:val="734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Pr="00C63C79" w:rsidRDefault="00F107DE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ind w:left="89"/>
              <w:jc w:val="center"/>
              <w:rPr>
                <w:rFonts w:ascii="Times New Roman" w:eastAsia="Tahoma" w:hAnsi="Times New Roman" w:cs="Times New Roman"/>
                <w:sz w:val="16"/>
              </w:rPr>
            </w:pPr>
          </w:p>
          <w:p w:rsidR="00F107DE" w:rsidRPr="00C63C79" w:rsidRDefault="00F107DE">
            <w:pPr>
              <w:spacing w:after="0" w:line="240" w:lineRule="auto"/>
              <w:ind w:left="89"/>
              <w:jc w:val="center"/>
              <w:rPr>
                <w:rFonts w:ascii="Times New Roman" w:eastAsia="Tahoma" w:hAnsi="Times New Roman" w:cs="Times New Roman"/>
                <w:sz w:val="16"/>
              </w:rPr>
            </w:pPr>
          </w:p>
          <w:p w:rsidR="00F107DE" w:rsidRPr="00C63C79" w:rsidRDefault="00F107DE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</w:rPr>
            </w:pPr>
          </w:p>
          <w:p w:rsidR="00F107DE" w:rsidRPr="00C63C79" w:rsidRDefault="00F107DE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</w:rPr>
            </w:pPr>
          </w:p>
          <w:p w:rsidR="00F107DE" w:rsidRPr="00C63C79" w:rsidRDefault="00F107DE">
            <w:pPr>
              <w:spacing w:after="6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DE" w:rsidRPr="00C63C79" w:rsidRDefault="00165AF0">
            <w:pPr>
              <w:spacing w:after="2" w:line="240" w:lineRule="auto"/>
              <w:ind w:left="119" w:hanging="6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0" w:name="__Fieldmark__601_2829918393"/>
            <w:bookmarkEnd w:id="0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 </w:t>
            </w:r>
            <w:r w:rsidRPr="00C63C79"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  <w:t>podnikající</w:t>
            </w:r>
          </w:p>
          <w:p w:rsidR="00F107DE" w:rsidRPr="00C63C79" w:rsidRDefault="00165AF0">
            <w:pPr>
              <w:spacing w:after="2" w:line="240" w:lineRule="auto"/>
              <w:ind w:left="119" w:hanging="62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  <w:t xml:space="preserve">     </w:t>
            </w:r>
            <w:r w:rsidRPr="00C63C79">
              <w:rPr>
                <w:rFonts w:ascii="Times New Roman" w:eastAsia="Tahoma" w:hAnsi="Times New Roman" w:cs="Times New Roman"/>
                <w:b/>
                <w:i/>
                <w:iCs/>
                <w:caps/>
                <w:sz w:val="20"/>
                <w:szCs w:val="20"/>
              </w:rPr>
              <w:t xml:space="preserve"> </w:t>
            </w:r>
            <w:r w:rsidRPr="00C63C7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FYZICKÁ OSOBA</w:t>
            </w:r>
          </w:p>
          <w:p w:rsidR="00F107DE" w:rsidRPr="00C63C79" w:rsidRDefault="00165AF0">
            <w:pPr>
              <w:spacing w:after="2" w:line="240" w:lineRule="auto"/>
              <w:ind w:left="119" w:hanging="62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     (PFO)</w:t>
            </w:r>
          </w:p>
          <w:p w:rsidR="00F107DE" w:rsidRPr="00C63C79" w:rsidRDefault="00F107DE">
            <w:pPr>
              <w:spacing w:after="2" w:line="240" w:lineRule="auto"/>
              <w:ind w:left="57" w:right="57" w:hanging="62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:rsidR="00F107DE" w:rsidRPr="00C63C79" w:rsidRDefault="00F107DE">
            <w:pPr>
              <w:spacing w:after="2" w:line="240" w:lineRule="auto"/>
              <w:ind w:left="57" w:right="57"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DE" w:rsidRPr="00C63C79" w:rsidRDefault="00165A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1" w:name="__Fieldmark__615_2829918393"/>
            <w:bookmarkEnd w:id="1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eastAsia="Tahoma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r w:rsidRPr="00C63C7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PRÁVNICKÁ</w:t>
            </w:r>
          </w:p>
          <w:p w:rsidR="00F107DE" w:rsidRPr="00C63C79" w:rsidRDefault="00165AF0">
            <w:pPr>
              <w:spacing w:after="0" w:line="240" w:lineRule="auto"/>
              <w:ind w:left="57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     OSOBA (PO)</w:t>
            </w:r>
          </w:p>
          <w:p w:rsidR="00F107DE" w:rsidRPr="00C63C79" w:rsidRDefault="00F107DE">
            <w:pPr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:rsidR="00F107DE" w:rsidRPr="00C63C79" w:rsidRDefault="00F107DE">
            <w:pPr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:rsidR="00F107DE" w:rsidRPr="00C63C79" w:rsidRDefault="00165A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2" w:name="__Fieldmark__625_2829918393"/>
            <w:bookmarkEnd w:id="2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eastAsia="Tahoma" w:hAnsi="Times New Roman" w:cs="Times New Roman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C63C79"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  <w:t>Provozovatel</w:t>
            </w:r>
          </w:p>
          <w:p w:rsidR="00F107DE" w:rsidRPr="00C63C79" w:rsidRDefault="00165AF0">
            <w:pPr>
              <w:spacing w:after="0" w:line="240" w:lineRule="auto"/>
              <w:ind w:left="57"/>
              <w:rPr>
                <w:rFonts w:ascii="Times New Roman" w:eastAsia="Tahoma" w:hAnsi="Times New Roman" w:cs="Times New Roman"/>
                <w:b/>
                <w:caps/>
                <w:sz w:val="18"/>
                <w:szCs w:val="18"/>
              </w:rPr>
            </w:pPr>
            <w:r w:rsidRPr="00C63C79"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  <w:t xml:space="preserve">      </w:t>
            </w:r>
            <w:r w:rsidRPr="00C63C79">
              <w:rPr>
                <w:rFonts w:ascii="Times New Roman" w:eastAsia="Tahoma" w:hAnsi="Times New Roman" w:cs="Times New Roman"/>
                <w:b/>
                <w:caps/>
                <w:sz w:val="18"/>
                <w:szCs w:val="18"/>
              </w:rPr>
              <w:t>potravinářského</w:t>
            </w:r>
          </w:p>
          <w:p w:rsidR="00F107DE" w:rsidRPr="00C63C79" w:rsidRDefault="00165AF0">
            <w:pPr>
              <w:spacing w:after="0" w:line="240" w:lineRule="auto"/>
              <w:ind w:left="57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C63C79">
              <w:rPr>
                <w:rFonts w:ascii="Times New Roman" w:eastAsia="Tahoma" w:hAnsi="Times New Roman" w:cs="Times New Roman"/>
                <w:b/>
                <w:caps/>
                <w:sz w:val="18"/>
                <w:szCs w:val="18"/>
              </w:rPr>
              <w:t xml:space="preserve">       podniku (PPP)</w:t>
            </w:r>
          </w:p>
          <w:p w:rsidR="00F107DE" w:rsidRPr="00C63C79" w:rsidRDefault="00F107DE">
            <w:pPr>
              <w:spacing w:after="0" w:line="240" w:lineRule="auto"/>
              <w:ind w:left="-86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F107DE" w:rsidRPr="00C63C79" w:rsidRDefault="00165AF0">
            <w:pPr>
              <w:spacing w:before="120"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3" w:name="__Fieldmark__637_2829918393"/>
            <w:bookmarkEnd w:id="3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eastAsia="Tahoma" w:hAnsi="Times New Roman" w:cs="Times New Roman"/>
                <w:i/>
                <w:iCs/>
                <w:caps/>
                <w:sz w:val="20"/>
                <w:szCs w:val="20"/>
              </w:rPr>
              <w:t xml:space="preserve"> </w:t>
            </w:r>
            <w:r w:rsidRPr="00C63C79">
              <w:rPr>
                <w:rFonts w:ascii="Times New Roman" w:eastAsia="Tahoma" w:hAnsi="Times New Roman" w:cs="Times New Roman"/>
                <w:caps/>
                <w:sz w:val="20"/>
                <w:szCs w:val="20"/>
              </w:rPr>
              <w:t>Jméno a příjmení</w:t>
            </w:r>
          </w:p>
          <w:p w:rsidR="00F107DE" w:rsidRPr="00C63C79" w:rsidRDefault="00165AF0">
            <w:pPr>
              <w:spacing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4" w:name="__Fieldmark__642_2829918393"/>
            <w:bookmarkEnd w:id="4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63C79">
              <w:rPr>
                <w:rFonts w:ascii="Times New Roman" w:eastAsia="Tahoma" w:hAnsi="Times New Roman" w:cs="Times New Roman"/>
                <w:sz w:val="20"/>
                <w:szCs w:val="20"/>
              </w:rPr>
              <w:t>OBCHODNÍ FIRMA</w:t>
            </w:r>
          </w:p>
          <w:p w:rsidR="00F107DE" w:rsidRPr="00C63C79" w:rsidRDefault="00165AF0">
            <w:pPr>
              <w:spacing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5" w:name="__Fieldmark__647_2829918393"/>
            <w:bookmarkEnd w:id="5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63C79">
              <w:rPr>
                <w:rFonts w:ascii="Times New Roman" w:eastAsia="Tahoma" w:hAnsi="Times New Roman" w:cs="Times New Roman"/>
                <w:caps/>
                <w:sz w:val="20"/>
                <w:szCs w:val="20"/>
              </w:rPr>
              <w:t>název</w:t>
            </w:r>
          </w:p>
          <w:p w:rsidR="00F107DE" w:rsidRPr="00C63C79" w:rsidRDefault="00165AF0">
            <w:pPr>
              <w:spacing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6" w:name="__Fieldmark__652_2829918393"/>
            <w:bookmarkEnd w:id="6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63C79">
              <w:rPr>
                <w:rFonts w:ascii="Times New Roman" w:eastAsia="Tahoma" w:hAnsi="Times New Roman" w:cs="Times New Roman"/>
                <w:caps/>
                <w:sz w:val="20"/>
                <w:szCs w:val="20"/>
              </w:rPr>
              <w:t xml:space="preserve">právní forma </w:t>
            </w:r>
            <w:r w:rsidRPr="00C63C79">
              <w:rPr>
                <w:rFonts w:ascii="Times New Roman" w:eastAsia="Tahoma" w:hAnsi="Times New Roman" w:cs="Times New Roman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F107DE" w:rsidRPr="00C63C79" w:rsidRDefault="00F107DE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F107DE" w:rsidRPr="00C63C79">
        <w:trPr>
          <w:trHeight w:val="1562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ind w:left="57"/>
              <w:rPr>
                <w:rFonts w:ascii="Times New Roman" w:eastAsia="Tahoma" w:hAnsi="Times New Roman" w:cs="Times New Roman"/>
                <w:b/>
                <w:caps/>
                <w:sz w:val="16"/>
              </w:rPr>
            </w:pPr>
          </w:p>
          <w:p w:rsidR="00F107DE" w:rsidRPr="00C63C79" w:rsidRDefault="00165AF0">
            <w:pPr>
              <w:spacing w:after="22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  <w:t>Adresa</w:t>
            </w:r>
            <w:r w:rsidRPr="00C63C7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SÍDLA </w:t>
            </w:r>
          </w:p>
          <w:p w:rsidR="00F107DE" w:rsidRPr="00C63C79" w:rsidRDefault="00165AF0">
            <w:pPr>
              <w:spacing w:after="220" w:line="240" w:lineRule="auto"/>
              <w:ind w:left="7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Ulice, č.p. </w:t>
            </w:r>
          </w:p>
          <w:p w:rsidR="00F107DE" w:rsidRPr="00C63C79" w:rsidRDefault="00165AF0">
            <w:pPr>
              <w:spacing w:after="220" w:line="240" w:lineRule="auto"/>
              <w:ind w:left="7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Obec </w:t>
            </w:r>
          </w:p>
          <w:p w:rsidR="00F107DE" w:rsidRPr="00C63C79" w:rsidRDefault="00165AF0">
            <w:pPr>
              <w:spacing w:after="2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eastAsia="Tahoma" w:hAnsi="Times New Roman" w:cs="Times New Roman"/>
                <w:sz w:val="20"/>
                <w:szCs w:val="20"/>
              </w:rPr>
              <w:t>PSČ:</w:t>
            </w:r>
            <w:r w:rsidRPr="00C63C79">
              <w:rPr>
                <w:rFonts w:ascii="Times New Roman" w:eastAsia="Tahoma" w:hAnsi="Times New Roman" w:cs="Times New Roman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F107DE" w:rsidRPr="00C63C79">
        <w:trPr>
          <w:trHeight w:val="50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Pr="00C63C79" w:rsidRDefault="00165AF0">
            <w:pPr>
              <w:spacing w:before="120" w:after="12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IČO</w:t>
            </w:r>
            <w:r w:rsidRPr="00C63C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7DE" w:rsidRPr="00C63C79" w:rsidRDefault="00165AF0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63C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Registrační číslo</w:t>
            </w:r>
          </w:p>
          <w:p w:rsidR="00F107DE" w:rsidRPr="00C63C79" w:rsidRDefault="00165AF0">
            <w:pPr>
              <w:spacing w:after="120" w:line="240" w:lineRule="auto"/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63C79">
              <w:rPr>
                <w:rFonts w:ascii="Times New Roman" w:hAnsi="Times New Roman" w:cs="Times New Roman"/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F107DE" w:rsidRPr="00C63C79">
        <w:trPr>
          <w:trHeight w:val="805"/>
        </w:trPr>
        <w:tc>
          <w:tcPr>
            <w:tcW w:w="399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Pr="00C63C79" w:rsidRDefault="00165AF0">
            <w:pPr>
              <w:spacing w:after="0" w:line="240" w:lineRule="auto"/>
              <w:ind w:left="7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sz w:val="20"/>
                <w:szCs w:val="20"/>
              </w:rPr>
              <w:t>TELEFONNÍ SPOJENÍ</w:t>
            </w:r>
          </w:p>
          <w:p w:rsidR="00F107DE" w:rsidRPr="00C63C79" w:rsidRDefault="00165AF0">
            <w:pPr>
              <w:spacing w:after="0" w:line="240" w:lineRule="auto"/>
              <w:ind w:left="72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e-mail  </w:t>
            </w:r>
            <w:r w:rsidRPr="00C63C79">
              <w:rPr>
                <w:rFonts w:ascii="Times New Roman" w:eastAsia="Tahoma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F107DE" w:rsidRPr="00C63C79">
        <w:trPr>
          <w:trHeight w:val="1306"/>
        </w:trPr>
        <w:tc>
          <w:tcPr>
            <w:tcW w:w="399" w:type="dxa"/>
            <w:vMerge w:val="restart"/>
            <w:tcBorders>
              <w:top w:val="single" w:sz="16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Pr="00C63C79" w:rsidRDefault="00F107DE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Pr="00C63C79" w:rsidRDefault="00165AF0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  <w:t>Adresa PROVOZOVNY</w:t>
            </w:r>
          </w:p>
          <w:p w:rsidR="00F107DE" w:rsidRPr="00C63C79" w:rsidRDefault="00165AF0">
            <w:pPr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63C79">
              <w:rPr>
                <w:rFonts w:ascii="Times New Roman" w:hAnsi="Times New Roman" w:cs="Times New Roman"/>
                <w:sz w:val="20"/>
                <w:szCs w:val="20"/>
              </w:rPr>
              <w:t>Název</w:t>
            </w:r>
          </w:p>
          <w:p w:rsidR="00F107DE" w:rsidRPr="00C63C79" w:rsidRDefault="00165AF0">
            <w:pPr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sz w:val="20"/>
                <w:szCs w:val="20"/>
              </w:rPr>
              <w:t>Ulice, č.p.</w:t>
            </w:r>
          </w:p>
          <w:p w:rsidR="00F107DE" w:rsidRPr="00C63C79" w:rsidRDefault="00165AF0">
            <w:pPr>
              <w:spacing w:after="120" w:line="240" w:lineRule="auto"/>
              <w:ind w:left="57" w:right="57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sz w:val="20"/>
                <w:szCs w:val="20"/>
              </w:rPr>
              <w:t>Obec, PSČ</w:t>
            </w:r>
          </w:p>
          <w:p w:rsidR="00F107DE" w:rsidRPr="00C63C79" w:rsidRDefault="00F107DE">
            <w:pPr>
              <w:spacing w:after="0" w:line="240" w:lineRule="auto"/>
              <w:ind w:left="300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F107DE" w:rsidRPr="00C63C79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Pr="00C63C79" w:rsidRDefault="00165AF0">
            <w:pPr>
              <w:spacing w:before="120"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7" w:name="__Fieldmark__691_2829918393"/>
            <w:bookmarkEnd w:id="7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</w:t>
            </w:r>
            <w:r w:rsidRPr="00C63C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Zahájení</w:t>
            </w:r>
          </w:p>
          <w:p w:rsidR="00F107DE" w:rsidRPr="00C63C79" w:rsidRDefault="00165AF0">
            <w:pPr>
              <w:spacing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8" w:name="__Fieldmark__696_2829918393"/>
            <w:bookmarkEnd w:id="8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C63C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Změna</w:t>
            </w:r>
          </w:p>
          <w:p w:rsidR="00F107DE" w:rsidRPr="00C63C79" w:rsidRDefault="00165AF0">
            <w:pPr>
              <w:spacing w:after="120" w:line="240" w:lineRule="auto"/>
              <w:ind w:left="57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9" w:name="__Fieldmark__701_2829918393"/>
            <w:bookmarkEnd w:id="9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C63C79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</w:rPr>
              <w:t xml:space="preserve"> </w:t>
            </w:r>
            <w:r w:rsidRPr="00C63C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120" w:line="240" w:lineRule="auto"/>
              <w:ind w:left="72"/>
              <w:rPr>
                <w:rFonts w:ascii="Times New Roman" w:hAnsi="Times New Roman" w:cs="Times New Roman"/>
              </w:rPr>
            </w:pPr>
          </w:p>
          <w:p w:rsidR="00F107DE" w:rsidRPr="00C63C79" w:rsidRDefault="00165AF0">
            <w:pPr>
              <w:spacing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t>DATUM</w:t>
            </w:r>
          </w:p>
        </w:tc>
      </w:tr>
      <w:tr w:rsidR="00F107DE" w:rsidRPr="00C63C79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Pr="00C63C79" w:rsidRDefault="00165AF0">
            <w:pPr>
              <w:spacing w:after="0" w:line="240" w:lineRule="auto"/>
              <w:ind w:left="57"/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Pr="00C63C79" w:rsidRDefault="00165AF0">
            <w:pPr>
              <w:spacing w:before="120"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10" w:name="__Fieldmark__709_2829918393"/>
            <w:bookmarkEnd w:id="10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</w:t>
            </w:r>
            <w:r w:rsidRPr="00C63C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Výroba</w:t>
            </w:r>
          </w:p>
          <w:p w:rsidR="00F107DE" w:rsidRPr="00C63C79" w:rsidRDefault="00165AF0">
            <w:pPr>
              <w:spacing w:before="120" w:after="120" w:line="240" w:lineRule="auto"/>
              <w:ind w:left="72"/>
              <w:rPr>
                <w:rFonts w:ascii="Times New Roman" w:hAnsi="Times New Roman" w:cs="Times New Roman"/>
              </w:rPr>
            </w:pPr>
            <w:r w:rsidRPr="00C63C7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C79">
              <w:rPr>
                <w:rFonts w:ascii="Times New Roman" w:hAnsi="Times New Roman" w:cs="Times New Roman"/>
              </w:rPr>
              <w:instrText>FORMCHECKBOX</w:instrText>
            </w:r>
            <w:r w:rsidR="00C63C79" w:rsidRPr="00C63C79">
              <w:rPr>
                <w:rFonts w:ascii="Times New Roman" w:hAnsi="Times New Roman" w:cs="Times New Roman"/>
              </w:rPr>
            </w:r>
            <w:r w:rsidR="00C63C79" w:rsidRPr="00C63C79">
              <w:rPr>
                <w:rFonts w:ascii="Times New Roman" w:hAnsi="Times New Roman" w:cs="Times New Roman"/>
              </w:rPr>
              <w:fldChar w:fldCharType="separate"/>
            </w:r>
            <w:bookmarkStart w:id="11" w:name="__Fieldmark__714_2829918393"/>
            <w:bookmarkEnd w:id="11"/>
            <w:r w:rsidRPr="00C63C79">
              <w:rPr>
                <w:rFonts w:ascii="Times New Roman" w:hAnsi="Times New Roman" w:cs="Times New Roman"/>
              </w:rPr>
              <w:fldChar w:fldCharType="end"/>
            </w:r>
            <w:r w:rsidRPr="00C63C79">
              <w:rPr>
                <w:rFonts w:ascii="Times New Roman" w:hAnsi="Times New Roman" w:cs="Times New Roman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C63C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dovoz</w:t>
            </w:r>
          </w:p>
        </w:tc>
      </w:tr>
      <w:tr w:rsidR="00F107DE" w:rsidRPr="00C63C79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Pr="00C63C79" w:rsidRDefault="00F107DE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Pr="00C63C79" w:rsidRDefault="00165AF0">
            <w:pPr>
              <w:spacing w:after="0" w:line="240" w:lineRule="auto"/>
              <w:ind w:left="57"/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</w:pPr>
            <w:r w:rsidRPr="00C63C79">
              <w:rPr>
                <w:rFonts w:ascii="Times New Roman" w:eastAsia="Tahoma" w:hAnsi="Times New Roman" w:cs="Times New Roman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:rsidR="00F107DE" w:rsidRPr="00C63C79" w:rsidRDefault="00F107DE">
            <w:pPr>
              <w:spacing w:before="120" w:after="120" w:line="240" w:lineRule="auto"/>
              <w:ind w:left="72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</w:p>
        </w:tc>
      </w:tr>
    </w:tbl>
    <w:p w:rsidR="00F107DE" w:rsidRPr="00C63C79" w:rsidRDefault="00165AF0">
      <w:pPr>
        <w:spacing w:before="120" w:after="0" w:line="240" w:lineRule="auto"/>
        <w:ind w:left="57"/>
        <w:rPr>
          <w:rFonts w:ascii="Times New Roman" w:hAnsi="Times New Roman" w:cs="Times New Roman"/>
          <w:i/>
          <w:sz w:val="16"/>
          <w:szCs w:val="16"/>
        </w:rPr>
      </w:pPr>
      <w:r w:rsidRPr="00C63C79">
        <w:rPr>
          <w:rFonts w:ascii="Times New Roman" w:eastAsia="Tahoma" w:hAnsi="Times New Roman" w:cs="Times New Roman"/>
          <w:sz w:val="17"/>
        </w:rPr>
        <w:t xml:space="preserve">1) </w:t>
      </w:r>
      <w:r w:rsidRPr="00C63C79">
        <w:rPr>
          <w:rFonts w:ascii="Times New Roman" w:eastAsia="Tahoma" w:hAnsi="Times New Roman" w:cs="Times New Roman"/>
          <w:i/>
          <w:sz w:val="16"/>
          <w:szCs w:val="16"/>
        </w:rPr>
        <w:t xml:space="preserve">vyplní jen právnická osoba </w:t>
      </w:r>
    </w:p>
    <w:p w:rsidR="00F107DE" w:rsidRPr="00C63C79" w:rsidRDefault="00165AF0">
      <w:pPr>
        <w:spacing w:after="0" w:line="240" w:lineRule="auto"/>
        <w:ind w:left="57"/>
        <w:rPr>
          <w:rFonts w:ascii="Times New Roman" w:eastAsia="Tahoma" w:hAnsi="Times New Roman" w:cs="Times New Roman"/>
          <w:i/>
          <w:sz w:val="16"/>
          <w:szCs w:val="16"/>
        </w:rPr>
      </w:pPr>
      <w:r w:rsidRPr="00C63C79">
        <w:rPr>
          <w:rFonts w:ascii="Times New Roman" w:eastAsia="Tahoma" w:hAnsi="Times New Roman" w:cs="Times New Roman"/>
          <w:sz w:val="17"/>
        </w:rPr>
        <w:t xml:space="preserve">2) </w:t>
      </w:r>
      <w:r w:rsidRPr="00C63C79">
        <w:rPr>
          <w:rFonts w:ascii="Times New Roman" w:eastAsia="Tahoma" w:hAnsi="Times New Roman" w:cs="Times New Roman"/>
          <w:i/>
          <w:sz w:val="16"/>
          <w:szCs w:val="16"/>
        </w:rPr>
        <w:t>vyplnění údajů je nepovinné</w:t>
      </w:r>
    </w:p>
    <w:p w:rsidR="00F107DE" w:rsidRPr="00C63C79" w:rsidRDefault="00165AF0">
      <w:pPr>
        <w:spacing w:after="0" w:line="240" w:lineRule="auto"/>
        <w:ind w:left="43" w:hanging="10"/>
        <w:rPr>
          <w:rFonts w:ascii="Times New Roman" w:eastAsia="Tahoma" w:hAnsi="Times New Roman" w:cs="Times New Roman"/>
          <w:i/>
          <w:sz w:val="16"/>
          <w:szCs w:val="16"/>
        </w:rPr>
      </w:pPr>
      <w:r w:rsidRPr="00C63C79">
        <w:rPr>
          <w:rFonts w:ascii="Times New Roman" w:eastAsia="Tahoma" w:hAnsi="Times New Roman" w:cs="Times New Roman"/>
          <w:i/>
          <w:sz w:val="16"/>
          <w:szCs w:val="16"/>
        </w:rPr>
        <w:t xml:space="preserve">V případě více provozoven použijte pro každou provozovnu samostatný formulář. </w:t>
      </w:r>
    </w:p>
    <w:p w:rsidR="00F107DE" w:rsidRPr="00C63C79" w:rsidRDefault="00F107DE">
      <w:pPr>
        <w:spacing w:after="0" w:line="240" w:lineRule="auto"/>
        <w:ind w:left="43" w:hanging="10"/>
        <w:rPr>
          <w:rFonts w:ascii="Times New Roman" w:hAnsi="Times New Roman" w:cs="Times New Roman"/>
          <w:sz w:val="16"/>
          <w:szCs w:val="16"/>
        </w:rPr>
      </w:pPr>
    </w:p>
    <w:p w:rsidR="00F107DE" w:rsidRPr="00C63C79" w:rsidRDefault="00F107DE">
      <w:pPr>
        <w:tabs>
          <w:tab w:val="center" w:pos="4395"/>
        </w:tabs>
        <w:spacing w:after="0" w:line="240" w:lineRule="auto"/>
        <w:rPr>
          <w:rFonts w:ascii="Times New Roman" w:eastAsia="Tahoma" w:hAnsi="Times New Roman" w:cs="Times New Roman"/>
          <w:sz w:val="20"/>
        </w:rPr>
      </w:pPr>
    </w:p>
    <w:p w:rsidR="00F107DE" w:rsidRPr="00C63C79" w:rsidRDefault="00165AF0">
      <w:pPr>
        <w:tabs>
          <w:tab w:val="center" w:pos="4395"/>
        </w:tabs>
        <w:spacing w:after="0" w:line="240" w:lineRule="auto"/>
        <w:rPr>
          <w:rFonts w:ascii="Times New Roman" w:hAnsi="Times New Roman" w:cs="Times New Roman"/>
        </w:rPr>
      </w:pPr>
      <w:r w:rsidRPr="00C63C79">
        <w:rPr>
          <w:rFonts w:ascii="Times New Roman" w:eastAsia="Tahoma" w:hAnsi="Times New Roman" w:cs="Times New Roman"/>
          <w:sz w:val="20"/>
        </w:rPr>
        <w:t>V</w:t>
      </w:r>
      <w:r w:rsidRPr="00C63C79">
        <w:rPr>
          <w:rFonts w:ascii="Times New Roman" w:eastAsia="Tahoma" w:hAnsi="Times New Roman" w:cs="Times New Roman"/>
          <w:sz w:val="20"/>
        </w:rPr>
        <w:tab/>
        <w:t>dne</w:t>
      </w:r>
    </w:p>
    <w:p w:rsidR="00F107DE" w:rsidRPr="00C63C79" w:rsidRDefault="00165AF0">
      <w:pPr>
        <w:spacing w:after="0" w:line="240" w:lineRule="auto"/>
        <w:ind w:left="242"/>
        <w:rPr>
          <w:rFonts w:ascii="Times New Roman" w:hAnsi="Times New Roman" w:cs="Times New Roman"/>
        </w:rPr>
      </w:pPr>
      <w:r w:rsidRPr="00C63C79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ED9516A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9516A"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">
                <v:rect id="Obdélník 2" o:spid="_x0000_s1027" style="position:absolute;width:69;height:95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aUL4A&#10;AADaAAAADwAAAGRycy9kb3ducmV2LnhtbERPy4rCMBTdD/gP4QruxsQuRDtGGQRF3Dg+wO2luZOW&#10;aW5KE23792ZgYJaH815teleLJ7Wh8qxhNlUgiAtvKrYabtfd+wJEiMgGa8+kYaAAm/XobYW58R2f&#10;6XmJVqQQDjlqKGNscilDUZLDMPUNceK+feswJthaaVrsUrirZabUXDqsODWU2NC2pOLn8nBpxrCn&#10;48DSLueLu1Vd9tWrU6f1ZNx/foCI1Md/8Z/7YDRk8Hsl+UG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+mlC+AAAA2gAAAA8AAAAAAAAAAAAAAAAAmAIAAGRycy9kb3ducmV2&#10;LnhtbFBLBQYAAAAABAAEAPUAAACDAw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/y74A&#10;AADaAAAADwAAAGRycy9kb3ducmV2LnhtbERPXWvCMBR9H/gfwhV8m4kK4qpRRJiIL3NO8PXSXNNi&#10;c1OazLb/3gyEPR7O92rTuUo8qAmlZw2TsQJBnHtTstVw+fl8X4AIEdlg5Zk09BRgsx68rTAzvuVv&#10;epyjFSmEQ4YaihjrTMqQF+QwjH1NnLibbxzGBBsrTYNtCneVnCo1lw5LTg0F1rQrKL+ff12a0e/p&#10;2LO0H/PF1ap2eurUV6v1aNhtlyAidfFf/HIfjIYZ/F1Jf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yP8u+AAAA2gAAAA8AAAAAAAAAAAAAAAAAmAIAAGRycy9kb3ducmV2&#10;LnhtbFBLBQYAAAAABAAEAPUAAACDAw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ybcMA&#10;AADaAAAADwAAAGRycy9kb3ducmV2LnhtbESPQWvCQBSE74L/YXlCb7qplVaiq5SiIj0opqLXR/aZ&#10;hGbfhuxq1n/fFQoeh5n5hpkvg6nFjVpXWVbwOkpAEOdWV1woOP6sh1MQziNrrC2Tgjs5WC76vTmm&#10;2nZ8oFvmCxEh7FJUUHrfpFK6vCSDbmQb4uhdbGvQR9kWUrfYRbip5ThJ3qXBiuNCiQ19lZT/Zlej&#10;4Nvy6pRvqo8uJGP9Frb7c7bbK/UyCJ8zEJ6Cf4b/21utYAK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1ybcMAAADaAAAADwAAAAAAAAAAAAAAAACYAgAAZHJzL2Rv&#10;d25yZXYueG1sUEsFBgAAAAAEAAQA9QAAAIgDAAAAAA==&#10;" filled="f" stroked="f"/>
                <v:rect id="Obdélník 5" o:spid="_x0000_s1030" style="position:absolute;top:1156;width:223;height:19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CJL4A&#10;AADaAAAADwAAAGRycy9kb3ducmV2LnhtbERPXWvCMBR9H/gfwhV8m4mC4qpRRJiIL3NO8PXSXNNi&#10;c1OazLb/3gyEPR7O92rTuUo8qAmlZw2TsQJBnHtTstVw+fl8X4AIEdlg5Zk09BRgsx68rTAzvuVv&#10;epyjFSmEQ4YaihjrTMqQF+QwjH1NnLibbxzGBBsrTYNtCneVnCo1lw5LTg0F1rQrKL+ff12a0e/p&#10;2LO0H/PF1ap2eurUV6v1aNhtlyAidfFf/HIfjIYZ/F1Jf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XAiS+AAAA2gAAAA8AAAAAAAAAAAAAAAAAmAIAAGRycy9kb3ducmV2&#10;LnhtbFBLBQYAAAAABAAEAPUAAACDAwAAAAA=&#10;" filled="f" stroked="f">
                  <v:textbox inset="0,0,0,0">
                    <w:txbxContent>
                      <w:p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LFMUA&#10;AADaAAAADwAAAGRycy9kb3ducmV2LnhtbESPQWvCQBSE74X+h+UJvTUbpWiNboIKguChaFtLb8/s&#10;MwnNvg3ZNcb+elco9DjMzDfMPOtNLTpqXWVZwTCKQRDnVldcKPh4Xz+/gnAeWWNtmRRcyUGWPj7M&#10;MdH2wjvq9r4QAcIuQQWl900ipctLMugi2xAH72Rbgz7ItpC6xUuAm1qO4ngsDVYcFkpsaFVS/rM/&#10;GwUvS7/LP0/HrY3XX79b8zbtDt9aqadBv5iB8NT7//Bfe6MVTOB+Jd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MsUxQAAANoAAAAPAAAAAAAAAAAAAAAAAJgCAABkcnMv&#10;ZG93bnJldi54bWxQSwUGAAAAAAQABAD1AAAAigM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KjsAA&#10;AADaAAAADwAAAGRycy9kb3ducmV2LnhtbERPu27CMBTdkfgH61bqBk4ZKghxEKqEgIFHKQPjJb4k&#10;UePrKDYk8PV4QGI8Ou9k1plK3KhxpWUFX8MIBHFmdcm5guPfYjAG4TyyxsoyKbiTg1na7yUYa9vy&#10;L90OPhchhF2MCgrv61hKlxVk0A1tTRy4i20M+gCbXOoG2xBuKjmKom9psOTQUGBNPwVl/4erUXBe&#10;Lx9+c7TV5L7jdk2n7Z5PW6U+P7r5FISnzr/FL/dKKwhbw5V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uKjsAAAADaAAAADwAAAAAAAAAAAAAAAACYAgAAZHJzL2Rvd25y&#10;ZXYueG1sUEsFBgAAAAAEAAQA9QAAAIUD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nI8EA&#10;AADaAAAADwAAAGRycy9kb3ducmV2LnhtbESPQYvCMBSE74L/ITzBm6Z6kG41ighKEWTRXfH6aJ5t&#10;sXkpSdT6782CsMdhZr5hFqvONOJBzteWFUzGCQjiwuqaSwW/P9tRCsIHZI2NZVLwIg+rZb+3wEzb&#10;Jx/pcQqliBD2GSqoQmgzKX1RkUE/ti1x9K7WGQxRulJqh88IN42cJslMGqw5LlTY0qai4na6GwU7&#10;d5Drus0vaX4/3PCy/8ZzelVqOOjWcxCBuvAf/rRzreAL/q7EG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lZyPBAAAA2gAAAA8AAAAAAAAAAAAAAAAAmAIAAGRycy9kb3du&#10;cmV2LnhtbFBLBQYAAAAABAAEAPUAAACGAw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:rsidR="00F107DE" w:rsidRPr="00C63C79" w:rsidRDefault="00165AF0">
      <w:pPr>
        <w:tabs>
          <w:tab w:val="center" w:pos="8080"/>
        </w:tabs>
        <w:spacing w:after="0" w:line="240" w:lineRule="auto"/>
        <w:rPr>
          <w:rFonts w:ascii="Times New Roman" w:hAnsi="Times New Roman" w:cs="Times New Roman"/>
        </w:rPr>
      </w:pPr>
      <w:r w:rsidRPr="00C63C79">
        <w:rPr>
          <w:rFonts w:ascii="Times New Roman" w:eastAsia="Tahoma" w:hAnsi="Times New Roman" w:cs="Times New Roman"/>
          <w:sz w:val="17"/>
        </w:rPr>
        <w:tab/>
        <w:t xml:space="preserve">podpis, razítko </w:t>
      </w:r>
    </w:p>
    <w:p w:rsidR="00F107DE" w:rsidRPr="00C63C79" w:rsidRDefault="00165AF0">
      <w:pPr>
        <w:pStyle w:val="Nadpis2"/>
        <w:spacing w:after="120" w:line="240" w:lineRule="auto"/>
        <w:ind w:left="0" w:right="3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C63C79">
        <w:rPr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>V souvislosti s účinností</w:t>
      </w:r>
      <w:r w:rsidRPr="00C63C79">
        <w:rPr>
          <w:rFonts w:ascii="Times New Roman" w:hAnsi="Times New Roman" w:cs="Times New Roman"/>
          <w:sz w:val="24"/>
          <w:szCs w:val="24"/>
          <w:u w:val="none"/>
        </w:rPr>
        <w:t xml:space="preserve"> zákona č. 205/2020 Sb., kterým se mění zákon č. 258/2000 Sb., o</w:t>
      </w:r>
      <w:r w:rsidR="00A35744" w:rsidRPr="00C63C79">
        <w:rPr>
          <w:rFonts w:ascii="Times New Roman" w:hAnsi="Times New Roman" w:cs="Times New Roman"/>
          <w:sz w:val="24"/>
          <w:szCs w:val="24"/>
          <w:u w:val="none"/>
        </w:rPr>
        <w:t> </w:t>
      </w:r>
      <w:r w:rsidRPr="00C63C79">
        <w:rPr>
          <w:rFonts w:ascii="Times New Roman" w:hAnsi="Times New Roman" w:cs="Times New Roman"/>
          <w:sz w:val="24"/>
          <w:szCs w:val="24"/>
          <w:u w:val="none"/>
        </w:rPr>
        <w:t xml:space="preserve">ochraně veřejného zdraví </w:t>
      </w:r>
      <w:r w:rsidRPr="00C63C79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 o změně některých souvisejících zákonů, ve znění pozdějších předpisů, </w:t>
      </w:r>
      <w:bookmarkStart w:id="12" w:name="_GoBack"/>
      <w:bookmarkEnd w:id="12"/>
      <w:r w:rsidRPr="00C63C79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 další související zákony (dále „zákon”) </w:t>
      </w:r>
      <w:r w:rsidRPr="00C63C79">
        <w:rPr>
          <w:rFonts w:ascii="Times New Roman" w:hAnsi="Times New Roman" w:cs="Times New Roman"/>
          <w:sz w:val="24"/>
          <w:szCs w:val="24"/>
          <w:u w:val="none"/>
        </w:rPr>
        <w:t>od 1. května 2020 je</w:t>
      </w:r>
    </w:p>
    <w:p w:rsidR="00F107DE" w:rsidRPr="00C63C79" w:rsidRDefault="00165AF0">
      <w:pPr>
        <w:pStyle w:val="Nadpis2"/>
        <w:spacing w:after="120" w:line="240" w:lineRule="auto"/>
        <w:ind w:left="0" w:right="3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C63C79">
        <w:rPr>
          <w:rFonts w:ascii="Times New Roman" w:hAnsi="Times New Roman" w:cs="Times New Roman"/>
          <w:sz w:val="24"/>
          <w:szCs w:val="24"/>
          <w:u w:val="none"/>
        </w:rPr>
        <w:t xml:space="preserve">výrobce a dovozce materiálů nebo předmětů určených pro styk s potravinami povinen podle § 26 odst. 5 zákona </w:t>
      </w:r>
      <w:r w:rsidRPr="00C63C79">
        <w:rPr>
          <w:rFonts w:ascii="Times New Roman" w:hAnsi="Times New Roman" w:cs="Times New Roman"/>
          <w:sz w:val="24"/>
          <w:szCs w:val="24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 w:rsidRPr="00C63C79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107DE" w:rsidRPr="00C63C79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C63C79">
        <w:rPr>
          <w:rFonts w:ascii="Times New Roman" w:hAnsi="Times New Roman" w:cs="Times New Roman"/>
          <w:b w:val="0"/>
          <w:sz w:val="24"/>
          <w:szCs w:val="24"/>
        </w:rPr>
        <w:t>Podnikající fyzická osoba</w:t>
      </w:r>
      <w:r w:rsidRPr="00C63C79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:rsidR="00F107DE" w:rsidRPr="00C63C79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C63C79">
        <w:rPr>
          <w:rFonts w:ascii="Times New Roman" w:hAnsi="Times New Roman" w:cs="Times New Roman"/>
          <w:b w:val="0"/>
          <w:sz w:val="24"/>
          <w:szCs w:val="24"/>
        </w:rPr>
        <w:t>Právnická osoba</w:t>
      </w:r>
      <w:r w:rsidRPr="00C63C79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:rsidR="00F107DE" w:rsidRPr="00C63C79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="Times New Roman" w:hAnsi="Times New Roman" w:cs="Times New Roman"/>
          <w:sz w:val="24"/>
          <w:szCs w:val="24"/>
        </w:rPr>
      </w:pPr>
      <w:r w:rsidRPr="00C63C79">
        <w:rPr>
          <w:rFonts w:ascii="Times New Roman" w:hAnsi="Times New Roman" w:cs="Times New Roman"/>
          <w:sz w:val="24"/>
          <w:szCs w:val="24"/>
        </w:rPr>
        <w:t xml:space="preserve">Podle § 26 odst. 6 zákona se povinnost stanovená v odstavci 5 obdobně vztahuje na </w:t>
      </w:r>
      <w:r w:rsidRPr="00C63C79">
        <w:rPr>
          <w:rFonts w:ascii="Times New Roman" w:hAnsi="Times New Roman" w:cs="Times New Roman"/>
          <w:sz w:val="24"/>
          <w:szCs w:val="24"/>
          <w:u w:val="single"/>
        </w:rPr>
        <w:t>provozovatele potravinářského podniku</w:t>
      </w:r>
      <w:r w:rsidRPr="00C63C79">
        <w:rPr>
          <w:rFonts w:ascii="Times New Roman" w:hAnsi="Times New Roman" w:cs="Times New Roman"/>
          <w:sz w:val="24"/>
          <w:szCs w:val="24"/>
        </w:rPr>
        <w:t xml:space="preserve"> používajícího ve svém potravinářském podniku materiály nebo předměty určené pro styk s potravinami, které vyrobil nebo dovezl. </w:t>
      </w:r>
    </w:p>
    <w:p w:rsidR="00F107DE" w:rsidRPr="00C63C79" w:rsidRDefault="00F107DE">
      <w:pPr>
        <w:spacing w:after="0"/>
        <w:ind w:right="367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DE" w:rsidRPr="00C63C79" w:rsidRDefault="00F107DE">
      <w:pPr>
        <w:spacing w:after="0"/>
        <w:ind w:right="367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DE" w:rsidRPr="00C63C79" w:rsidRDefault="00F107DE">
      <w:pPr>
        <w:spacing w:after="0"/>
        <w:ind w:right="367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DE" w:rsidRPr="00C63C79" w:rsidRDefault="00165AF0">
      <w:pPr>
        <w:spacing w:after="120"/>
        <w:ind w:right="36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79">
        <w:rPr>
          <w:rFonts w:ascii="Times New Roman" w:hAnsi="Times New Roman" w:cs="Times New Roman"/>
          <w:b/>
          <w:sz w:val="24"/>
          <w:szCs w:val="24"/>
        </w:rPr>
        <w:t>Poznámka</w:t>
      </w:r>
    </w:p>
    <w:p w:rsidR="00F107DE" w:rsidRPr="00C63C79" w:rsidRDefault="00165AF0">
      <w:pPr>
        <w:spacing w:after="0"/>
        <w:ind w:right="367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C79">
        <w:rPr>
          <w:rFonts w:ascii="Times New Roman" w:hAnsi="Times New Roman" w:cs="Times New Roman"/>
          <w:sz w:val="24"/>
          <w:szCs w:val="24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 w:rsidRPr="00C63C79">
        <w:rPr>
          <w:rFonts w:ascii="Times New Roman" w:hAnsi="Times New Roman" w:cs="Times New Roman"/>
          <w:sz w:val="24"/>
          <w:szCs w:val="24"/>
        </w:rPr>
        <w:t> </w:t>
      </w:r>
      <w:r w:rsidRPr="00C63C79">
        <w:rPr>
          <w:rFonts w:ascii="Times New Roman" w:hAnsi="Times New Roman" w:cs="Times New Roman"/>
          <w:sz w:val="24"/>
          <w:szCs w:val="24"/>
        </w:rPr>
        <w:t xml:space="preserve">stanoví postupy týkající se bezpečnosti potravin je </w:t>
      </w:r>
      <w:r w:rsidRPr="00C63C79">
        <w:rPr>
          <w:rFonts w:ascii="Times New Roman" w:hAnsi="Times New Roman" w:cs="Times New Roman"/>
          <w:b/>
          <w:sz w:val="24"/>
          <w:szCs w:val="24"/>
        </w:rPr>
        <w:t>"provozovatelem potravinářského podniku" fyzická nebo právnická osoba odpovědná za plnění požadavků potravinového práva v</w:t>
      </w:r>
      <w:r w:rsidR="00A35744" w:rsidRPr="00C63C79">
        <w:rPr>
          <w:rFonts w:ascii="Times New Roman" w:hAnsi="Times New Roman" w:cs="Times New Roman"/>
          <w:b/>
          <w:sz w:val="24"/>
          <w:szCs w:val="24"/>
        </w:rPr>
        <w:t> </w:t>
      </w:r>
      <w:r w:rsidRPr="00C63C79">
        <w:rPr>
          <w:rFonts w:ascii="Times New Roman" w:hAnsi="Times New Roman" w:cs="Times New Roman"/>
          <w:b/>
          <w:sz w:val="24"/>
          <w:szCs w:val="24"/>
        </w:rPr>
        <w:t>potravinářském podniku, který řídí“.</w:t>
      </w:r>
    </w:p>
    <w:sectPr w:rsidR="00F107DE" w:rsidRPr="00C63C79" w:rsidSect="00C63C79">
      <w:headerReference w:type="first" r:id="rId8"/>
      <w:pgSz w:w="11906" w:h="16838"/>
      <w:pgMar w:top="720" w:right="720" w:bottom="720" w:left="720" w:header="0" w:footer="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79" w:rsidRDefault="00C63C79" w:rsidP="00C63C79">
      <w:pPr>
        <w:spacing w:after="0" w:line="240" w:lineRule="auto"/>
      </w:pPr>
      <w:r>
        <w:separator/>
      </w:r>
    </w:p>
  </w:endnote>
  <w:endnote w:type="continuationSeparator" w:id="0">
    <w:p w:rsidR="00C63C79" w:rsidRDefault="00C63C79" w:rsidP="00C6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79" w:rsidRDefault="00C63C79" w:rsidP="00C63C79">
      <w:pPr>
        <w:spacing w:after="0" w:line="240" w:lineRule="auto"/>
      </w:pPr>
      <w:r>
        <w:separator/>
      </w:r>
    </w:p>
  </w:footnote>
  <w:footnote w:type="continuationSeparator" w:id="0">
    <w:p w:rsidR="00C63C79" w:rsidRDefault="00C63C79" w:rsidP="00C6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79" w:rsidRDefault="00C63C79" w:rsidP="00C63C79">
    <w:pPr>
      <w:pStyle w:val="Nzev"/>
      <w:spacing w:after="40"/>
      <w:ind w:left="0"/>
      <w:rPr>
        <w:spacing w:val="100"/>
        <w:sz w:val="32"/>
        <w:szCs w:val="32"/>
      </w:rPr>
    </w:pPr>
  </w:p>
  <w:p w:rsidR="00C63C79" w:rsidRPr="004652EF" w:rsidRDefault="00C63C79" w:rsidP="00C63C79">
    <w:pPr>
      <w:pStyle w:val="Nzev"/>
      <w:spacing w:after="40"/>
      <w:ind w:left="0"/>
      <w:rPr>
        <w:spacing w:val="100"/>
        <w:sz w:val="32"/>
        <w:szCs w:val="32"/>
      </w:rPr>
    </w:pPr>
    <w:r w:rsidRPr="004652EF">
      <w:rPr>
        <w:spacing w:val="100"/>
        <w:sz w:val="32"/>
        <w:szCs w:val="32"/>
      </w:rPr>
      <w:t>Krajská hygienická stanice</w:t>
    </w:r>
  </w:p>
  <w:p w:rsidR="00C63C79" w:rsidRPr="004652EF" w:rsidRDefault="00C63C79" w:rsidP="00C63C79">
    <w:pPr>
      <w:pStyle w:val="Podtitul"/>
      <w:spacing w:after="40"/>
      <w:ind w:left="0"/>
      <w:rPr>
        <w:spacing w:val="20"/>
        <w:sz w:val="24"/>
        <w:szCs w:val="24"/>
      </w:rPr>
    </w:pPr>
    <w:r w:rsidRPr="004652EF">
      <w:rPr>
        <w:spacing w:val="20"/>
        <w:sz w:val="24"/>
        <w:szCs w:val="24"/>
      </w:rPr>
      <w:t>Olomouckého KRAJE se sídlem v olomouci</w:t>
    </w:r>
  </w:p>
  <w:p w:rsidR="00C63C79" w:rsidRDefault="00C63C79" w:rsidP="00C63C79">
    <w:pPr>
      <w:pStyle w:val="Podtitul"/>
      <w:spacing w:before="60" w:after="60"/>
      <w:ind w:left="0"/>
      <w:rPr>
        <w:b w:val="0"/>
        <w:caps w:val="0"/>
        <w:spacing w:val="0"/>
        <w:sz w:val="20"/>
      </w:rPr>
    </w:pPr>
    <w:r w:rsidRPr="00035DCA">
      <w:rPr>
        <w:b w:val="0"/>
        <w:caps w:val="0"/>
        <w:spacing w:val="0"/>
        <w:sz w:val="20"/>
      </w:rPr>
      <w:t xml:space="preserve">Wolkerova </w:t>
    </w:r>
    <w:r>
      <w:rPr>
        <w:b w:val="0"/>
        <w:caps w:val="0"/>
        <w:spacing w:val="0"/>
        <w:sz w:val="20"/>
      </w:rPr>
      <w:t>74/</w:t>
    </w:r>
    <w:r w:rsidRPr="00035DCA">
      <w:rPr>
        <w:b w:val="0"/>
        <w:caps w:val="0"/>
        <w:spacing w:val="0"/>
        <w:sz w:val="20"/>
      </w:rPr>
      <w:t xml:space="preserve">6, 779 </w:t>
    </w:r>
    <w:r>
      <w:rPr>
        <w:b w:val="0"/>
        <w:caps w:val="0"/>
        <w:spacing w:val="0"/>
        <w:sz w:val="20"/>
      </w:rPr>
      <w:t>00</w:t>
    </w:r>
    <w:r w:rsidRPr="00035DCA">
      <w:rPr>
        <w:b w:val="0"/>
        <w:caps w:val="0"/>
        <w:spacing w:val="0"/>
        <w:sz w:val="20"/>
      </w:rPr>
      <w:t xml:space="preserve"> Olomouc,</w:t>
    </w:r>
    <w:r>
      <w:rPr>
        <w:b w:val="0"/>
        <w:caps w:val="0"/>
        <w:spacing w:val="0"/>
        <w:sz w:val="20"/>
      </w:rPr>
      <w:t xml:space="preserve"> </w:t>
    </w:r>
    <w:r w:rsidRPr="00035DCA">
      <w:rPr>
        <w:b w:val="0"/>
        <w:caps w:val="0"/>
        <w:spacing w:val="0"/>
        <w:sz w:val="20"/>
      </w:rPr>
      <w:t xml:space="preserve">tel.: 585 719 111, e-mail: </w:t>
    </w:r>
    <w:r w:rsidRPr="0037242B">
      <w:rPr>
        <w:b w:val="0"/>
        <w:caps w:val="0"/>
        <w:spacing w:val="0"/>
        <w:sz w:val="20"/>
      </w:rPr>
      <w:t>e</w:t>
    </w:r>
    <w:hyperlink r:id="rId1" w:history="1">
      <w:r w:rsidRPr="0037242B">
        <w:rPr>
          <w:rStyle w:val="Hypertextovodkaz"/>
          <w:rFonts w:eastAsia="Tahoma"/>
          <w:b w:val="0"/>
          <w:caps w:val="0"/>
          <w:color w:val="auto"/>
          <w:spacing w:val="0"/>
          <w:sz w:val="20"/>
          <w:u w:val="none"/>
        </w:rPr>
        <w:t>podatelna@khsolc.cz</w:t>
      </w:r>
    </w:hyperlink>
    <w:r>
      <w:rPr>
        <w:b w:val="0"/>
        <w:caps w:val="0"/>
        <w:spacing w:val="0"/>
        <w:sz w:val="20"/>
      </w:rPr>
      <w:t xml:space="preserve">  </w:t>
    </w:r>
    <w:r w:rsidRPr="00035DCA">
      <w:rPr>
        <w:b w:val="0"/>
        <w:caps w:val="0"/>
        <w:spacing w:val="0"/>
        <w:sz w:val="20"/>
      </w:rPr>
      <w:t>ID: 7zyai4b</w:t>
    </w:r>
  </w:p>
  <w:p w:rsidR="00C63C79" w:rsidRDefault="00C63C79" w:rsidP="00C63C79">
    <w:pPr>
      <w:pStyle w:val="Zhlav"/>
    </w:pPr>
    <w:r>
      <w:rPr>
        <w:b/>
        <w:caps/>
        <w:sz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DE"/>
    <w:rsid w:val="0013230C"/>
    <w:rsid w:val="00165AF0"/>
    <w:rsid w:val="002C184C"/>
    <w:rsid w:val="004A700F"/>
    <w:rsid w:val="00650570"/>
    <w:rsid w:val="006C295A"/>
    <w:rsid w:val="006D4E3A"/>
    <w:rsid w:val="00A35744"/>
    <w:rsid w:val="00AD5785"/>
    <w:rsid w:val="00C63C79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26370-D449-4215-9DAA-98E7E3B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C63C7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63C79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color w:val="auto"/>
      <w:spacing w:val="120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63C79"/>
    <w:rPr>
      <w:rFonts w:ascii="Times New Roman" w:eastAsia="Times New Roman" w:hAnsi="Times New Roman" w:cs="Times New Roman"/>
      <w:b/>
      <w:bCs/>
      <w:caps/>
      <w:spacing w:val="120"/>
      <w:sz w:val="36"/>
      <w:szCs w:val="20"/>
    </w:rPr>
  </w:style>
  <w:style w:type="paragraph" w:styleId="Podtitul">
    <w:name w:val="Subtitle"/>
    <w:basedOn w:val="Normln"/>
    <w:link w:val="PodtitulChar"/>
    <w:qFormat/>
    <w:rsid w:val="00C63C79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color w:val="auto"/>
      <w:spacing w:val="80"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C63C79"/>
    <w:rPr>
      <w:rFonts w:ascii="Times New Roman" w:eastAsia="Times New Roman" w:hAnsi="Times New Roman" w:cs="Times New Roman"/>
      <w:b/>
      <w:bCs/>
      <w:caps/>
      <w:spacing w:val="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sol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7A14-E080-4D55-A197-0EBF7768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subject/>
  <dc:creator>Tomas</dc:creator>
  <dc:description/>
  <cp:lastModifiedBy>Prokopová Pavlína</cp:lastModifiedBy>
  <cp:revision>3</cp:revision>
  <cp:lastPrinted>2020-06-11T08:04:00Z</cp:lastPrinted>
  <dcterms:created xsi:type="dcterms:W3CDTF">2020-09-09T08:04:00Z</dcterms:created>
  <dcterms:modified xsi:type="dcterms:W3CDTF">2021-03-11T08:17:00Z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